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F2" w:rsidRDefault="00B257F2" w:rsidP="00B257F2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  <w:r w:rsidRPr="00CB493B">
        <w:rPr>
          <w:kern w:val="32"/>
          <w:sz w:val="28"/>
          <w:szCs w:val="28"/>
        </w:rPr>
        <w:t>Аннотация</w:t>
      </w:r>
    </w:p>
    <w:p w:rsidR="00B257F2" w:rsidRPr="00CB493B" w:rsidRDefault="00B257F2" w:rsidP="00B257F2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B257F2" w:rsidRPr="00041A0B" w:rsidRDefault="00B257F2" w:rsidP="00B257F2">
      <w:pPr>
        <w:pStyle w:val="Standard"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 w:rsidRPr="00041A0B">
        <w:rPr>
          <w:rFonts w:ascii="Times New Roman" w:hAnsi="Times New Roman" w:cs="Times New Roman"/>
          <w:kern w:val="32"/>
          <w:lang w:val="ru-RU"/>
        </w:rPr>
        <w:t xml:space="preserve"> на рабочую программу</w:t>
      </w:r>
      <w:r w:rsidRPr="00041A0B">
        <w:rPr>
          <w:rFonts w:ascii="Times New Roman" w:hAnsi="Times New Roman" w:cs="Times New Roman"/>
          <w:lang w:val="ru-RU"/>
        </w:rPr>
        <w:t xml:space="preserve"> по  учебному курсу  «Математика»</w:t>
      </w:r>
      <w:r w:rsidRPr="00041A0B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</w:t>
      </w:r>
    </w:p>
    <w:p w:rsidR="00B257F2" w:rsidRPr="00041A0B" w:rsidRDefault="00B257F2" w:rsidP="00B257F2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041A0B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 7-9 классы  </w:t>
      </w:r>
      <w:r w:rsidRPr="00041A0B">
        <w:rPr>
          <w:rFonts w:ascii="Times New Roman" w:eastAsia="Times New Roman" w:hAnsi="Times New Roman" w:cs="Times New Roman"/>
          <w:bCs/>
          <w:color w:val="auto"/>
          <w:shd w:val="clear" w:color="auto" w:fill="FFFFFF"/>
          <w:lang w:val="ru-RU"/>
        </w:rPr>
        <w:t>(базовый уровень)</w:t>
      </w:r>
    </w:p>
    <w:p w:rsidR="00B257F2" w:rsidRPr="00041A0B" w:rsidRDefault="00B257F2" w:rsidP="00B257F2">
      <w:pPr>
        <w:tabs>
          <w:tab w:val="center" w:pos="4677"/>
          <w:tab w:val="right" w:pos="9355"/>
        </w:tabs>
      </w:pPr>
      <w:r w:rsidRPr="00041A0B">
        <w:tab/>
      </w:r>
    </w:p>
    <w:p w:rsidR="00B257F2" w:rsidRPr="00041A0B" w:rsidRDefault="00B257F2" w:rsidP="00B257F2">
      <w:pPr>
        <w:pStyle w:val="Standard"/>
        <w:jc w:val="both"/>
        <w:rPr>
          <w:rFonts w:ascii="Times New Roman" w:hAnsi="Times New Roman" w:cs="Times New Roman"/>
          <w:bCs/>
          <w:color w:val="auto"/>
          <w:kern w:val="0"/>
          <w:lang w:val="ru-RU" w:eastAsia="ru-RU"/>
        </w:rPr>
      </w:pPr>
      <w:r w:rsidRPr="00041A0B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Рабочая программа по математике для 7-9 классов составлена на основе </w:t>
      </w:r>
      <w:r w:rsidRPr="00041A0B">
        <w:rPr>
          <w:rFonts w:ascii="Times New Roman" w:hAnsi="Times New Roman" w:cs="Times New Roman"/>
          <w:lang w:val="ru-RU"/>
        </w:rPr>
        <w:t xml:space="preserve">Федерального государственного образовательного стандарта основного общего образования/М-во образования и науки </w:t>
      </w:r>
      <w:proofErr w:type="spellStart"/>
      <w:r w:rsidRPr="00041A0B">
        <w:rPr>
          <w:rFonts w:ascii="Times New Roman" w:hAnsi="Times New Roman" w:cs="Times New Roman"/>
          <w:lang w:val="ru-RU"/>
        </w:rPr>
        <w:t>Рос</w:t>
      </w:r>
      <w:proofErr w:type="gramStart"/>
      <w:r w:rsidRPr="00041A0B">
        <w:rPr>
          <w:rFonts w:ascii="Times New Roman" w:hAnsi="Times New Roman" w:cs="Times New Roman"/>
          <w:lang w:val="ru-RU"/>
        </w:rPr>
        <w:t>.Ф</w:t>
      </w:r>
      <w:proofErr w:type="gramEnd"/>
      <w:r w:rsidRPr="00041A0B">
        <w:rPr>
          <w:rFonts w:ascii="Times New Roman" w:hAnsi="Times New Roman" w:cs="Times New Roman"/>
          <w:lang w:val="ru-RU"/>
        </w:rPr>
        <w:t>едерации</w:t>
      </w:r>
      <w:proofErr w:type="spellEnd"/>
      <w:r w:rsidRPr="00041A0B">
        <w:rPr>
          <w:rFonts w:ascii="Times New Roman" w:hAnsi="Times New Roman" w:cs="Times New Roman"/>
          <w:lang w:val="ru-RU"/>
        </w:rPr>
        <w:t>.-М.: Просвещение,</w:t>
      </w:r>
      <w:r w:rsidRPr="00861073">
        <w:rPr>
          <w:rFonts w:ascii="Times New Roman" w:hAnsi="Times New Roman" w:cs="Times New Roman"/>
          <w:color w:val="FF0000"/>
          <w:lang w:val="ru-RU"/>
        </w:rPr>
        <w:t>2011</w:t>
      </w:r>
      <w:r w:rsidRPr="00041A0B">
        <w:rPr>
          <w:rFonts w:ascii="Times New Roman" w:hAnsi="Times New Roman" w:cs="Times New Roman"/>
          <w:lang w:val="ru-RU"/>
        </w:rPr>
        <w:t xml:space="preserve">.(Стандарты второго поколения) ,  </w:t>
      </w:r>
      <w:r w:rsidRPr="00041A0B">
        <w:rPr>
          <w:rFonts w:ascii="Times New Roman" w:hAnsi="Times New Roman" w:cs="Times New Roman"/>
          <w:bCs/>
          <w:color w:val="auto"/>
          <w:lang w:val="ru-RU" w:eastAsia="ru-RU"/>
        </w:rPr>
        <w:t>Программ « Математика: 5—11 классы. ФГОС/ авт.-</w:t>
      </w:r>
      <w:proofErr w:type="spellStart"/>
      <w:proofErr w:type="gramStart"/>
      <w:r w:rsidRPr="00041A0B">
        <w:rPr>
          <w:rFonts w:ascii="Times New Roman" w:hAnsi="Times New Roman" w:cs="Times New Roman"/>
          <w:bCs/>
          <w:color w:val="auto"/>
          <w:lang w:val="ru-RU" w:eastAsia="ru-RU"/>
        </w:rPr>
        <w:t>сост</w:t>
      </w:r>
      <w:proofErr w:type="spellEnd"/>
      <w:proofErr w:type="gramEnd"/>
      <w:r w:rsidRPr="00041A0B">
        <w:rPr>
          <w:rFonts w:ascii="Times New Roman" w:hAnsi="Times New Roman" w:cs="Times New Roman"/>
          <w:bCs/>
          <w:color w:val="auto"/>
          <w:lang w:val="ru-RU" w:eastAsia="ru-RU"/>
        </w:rPr>
        <w:t xml:space="preserve">    </w:t>
      </w:r>
      <w:r w:rsidRPr="00041A0B"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>А.Г. Мерзляк, В.Б. Полонский, М.С Якир, Е.В.</w:t>
      </w:r>
      <w:r w:rsidR="00861073"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 xml:space="preserve"> Буцко– М.: </w:t>
      </w:r>
      <w:proofErr w:type="spellStart"/>
      <w:r w:rsidR="00861073"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>Вентана</w:t>
      </w:r>
      <w:proofErr w:type="spellEnd"/>
      <w:r w:rsidR="00861073"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 xml:space="preserve"> - Граф, 2020</w:t>
      </w:r>
      <w:r w:rsidRPr="00041A0B"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>».</w:t>
      </w:r>
    </w:p>
    <w:p w:rsidR="00B257F2" w:rsidRPr="00041A0B" w:rsidRDefault="00B257F2" w:rsidP="00B257F2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B257F2" w:rsidRPr="00041A0B" w:rsidRDefault="00B257F2" w:rsidP="00B257F2">
      <w:pPr>
        <w:pStyle w:val="Standard"/>
        <w:jc w:val="both"/>
        <w:rPr>
          <w:rFonts w:ascii="Times New Roman" w:hAnsi="Times New Roman" w:cs="Times New Roman"/>
          <w:bCs/>
          <w:color w:val="auto"/>
          <w:kern w:val="0"/>
          <w:lang w:val="ru-RU" w:eastAsia="ru-RU"/>
        </w:rPr>
      </w:pPr>
      <w:r w:rsidRPr="00041A0B">
        <w:rPr>
          <w:rFonts w:ascii="Times New Roman" w:hAnsi="Times New Roman" w:cs="Times New Roman"/>
          <w:lang w:val="ru-RU"/>
        </w:rPr>
        <w:t xml:space="preserve">  Данная рабочая программа  соответствует  Программам общеобразовательных учреждений  «</w:t>
      </w:r>
      <w:r w:rsidRPr="00041A0B">
        <w:rPr>
          <w:rFonts w:ascii="Times New Roman" w:hAnsi="Times New Roman" w:cs="Times New Roman"/>
          <w:bCs/>
          <w:color w:val="auto"/>
          <w:lang w:val="ru-RU" w:eastAsia="ru-RU"/>
        </w:rPr>
        <w:t>Программы. Математика: 5—11 классы. ФГОС/ авт.-</w:t>
      </w:r>
      <w:proofErr w:type="spellStart"/>
      <w:proofErr w:type="gramStart"/>
      <w:r w:rsidRPr="00041A0B">
        <w:rPr>
          <w:rFonts w:ascii="Times New Roman" w:hAnsi="Times New Roman" w:cs="Times New Roman"/>
          <w:bCs/>
          <w:color w:val="auto"/>
          <w:lang w:val="ru-RU" w:eastAsia="ru-RU"/>
        </w:rPr>
        <w:t>сост</w:t>
      </w:r>
      <w:proofErr w:type="spellEnd"/>
      <w:proofErr w:type="gramEnd"/>
      <w:r w:rsidRPr="00041A0B">
        <w:rPr>
          <w:rFonts w:ascii="Times New Roman" w:hAnsi="Times New Roman" w:cs="Times New Roman"/>
          <w:bCs/>
          <w:color w:val="auto"/>
          <w:lang w:val="ru-RU" w:eastAsia="ru-RU"/>
        </w:rPr>
        <w:t xml:space="preserve">    </w:t>
      </w:r>
      <w:r w:rsidRPr="00041A0B"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>А.Г. Мерзляк, В.Б. Полонский, М.С Якир, Е.В.</w:t>
      </w:r>
      <w:r w:rsidR="00861073"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 xml:space="preserve"> Буцко– М.: </w:t>
      </w:r>
      <w:proofErr w:type="spellStart"/>
      <w:r w:rsidR="00861073"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>Вентана</w:t>
      </w:r>
      <w:proofErr w:type="spellEnd"/>
      <w:r w:rsidR="00861073"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 xml:space="preserve"> - Граф, 2020</w:t>
      </w:r>
      <w:r w:rsidRPr="00041A0B"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>.»</w:t>
      </w:r>
    </w:p>
    <w:p w:rsidR="00B257F2" w:rsidRPr="00041A0B" w:rsidRDefault="00B257F2" w:rsidP="00B257F2">
      <w:pPr>
        <w:keepNext/>
        <w:keepLines/>
        <w:tabs>
          <w:tab w:val="left" w:pos="9072"/>
        </w:tabs>
        <w:jc w:val="both"/>
      </w:pPr>
      <w:r w:rsidRPr="00041A0B">
        <w:rPr>
          <w:b/>
          <w:bCs/>
          <w:lang w:eastAsia="ar-SA"/>
        </w:rPr>
        <w:t>В рабочую программу  по математике для 7-9 классов внесены изменения</w:t>
      </w:r>
      <w:proofErr w:type="gramStart"/>
      <w:r w:rsidRPr="00041A0B">
        <w:rPr>
          <w:b/>
          <w:bCs/>
          <w:lang w:eastAsia="ar-SA"/>
        </w:rPr>
        <w:t xml:space="preserve"> :</w:t>
      </w:r>
      <w:proofErr w:type="gramEnd"/>
      <w:r w:rsidRPr="00041A0B">
        <w:rPr>
          <w:b/>
          <w:bCs/>
          <w:lang w:eastAsia="ar-SA"/>
        </w:rPr>
        <w:t xml:space="preserve"> </w:t>
      </w:r>
      <w:r w:rsidRPr="00041A0B">
        <w:rPr>
          <w:bCs/>
          <w:lang w:eastAsia="ar-SA"/>
        </w:rPr>
        <w:t>в связи с тем, что учебный год в 7-9 классах составляет 34 недели, на итоговое повторение в каждом классе по алгебре отводится на 3ч меньше, по геометрии – на 2 ч меньше   по сравнению с авторской программой.</w:t>
      </w:r>
    </w:p>
    <w:p w:rsidR="00B257F2" w:rsidRPr="00041A0B" w:rsidRDefault="00B257F2" w:rsidP="00B257F2">
      <w:pPr>
        <w:pStyle w:val="Standard"/>
        <w:ind w:right="20"/>
        <w:jc w:val="both"/>
        <w:rPr>
          <w:rFonts w:ascii="Times New Roman" w:hAnsi="Times New Roman" w:cs="Times New Roman"/>
          <w:lang w:val="ru-RU"/>
        </w:rPr>
      </w:pPr>
      <w:r w:rsidRPr="00041A0B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val="ru-RU"/>
        </w:rPr>
        <w:t xml:space="preserve"> </w:t>
      </w:r>
      <w:r w:rsidRPr="00041A0B">
        <w:rPr>
          <w:rFonts w:ascii="Times New Roman" w:eastAsia="Calibri" w:hAnsi="Times New Roman" w:cs="Times New Roman"/>
          <w:b/>
          <w:color w:val="auto"/>
          <w:lang w:val="ru-RU"/>
        </w:rPr>
        <w:t xml:space="preserve">         </w:t>
      </w:r>
    </w:p>
    <w:p w:rsidR="00B257F2" w:rsidRPr="00041A0B" w:rsidRDefault="00B257F2" w:rsidP="00B257F2">
      <w:pPr>
        <w:pStyle w:val="Standard"/>
        <w:ind w:right="20"/>
        <w:jc w:val="both"/>
        <w:rPr>
          <w:rFonts w:ascii="Times New Roman" w:hAnsi="Times New Roman" w:cs="Times New Roman"/>
          <w:lang w:val="ru-RU"/>
        </w:rPr>
      </w:pPr>
      <w:r w:rsidRPr="00041A0B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               </w:t>
      </w:r>
      <w:r w:rsidRPr="00041A0B">
        <w:rPr>
          <w:rFonts w:ascii="Times New Roman" w:eastAsia="Calibri" w:hAnsi="Times New Roman" w:cs="Times New Roman"/>
          <w:b/>
          <w:color w:val="auto"/>
          <w:lang w:val="ru-RU"/>
        </w:rPr>
        <w:t>Рабочая программа обеспечена учебно-методическим комплектом:</w:t>
      </w:r>
    </w:p>
    <w:p w:rsidR="00C13A34" w:rsidRPr="00C13A34" w:rsidRDefault="00C13A34" w:rsidP="00C13A34">
      <w:pPr>
        <w:widowControl w:val="0"/>
        <w:suppressAutoHyphens/>
        <w:autoSpaceDN w:val="0"/>
        <w:rPr>
          <w:rFonts w:eastAsia="SimSun"/>
          <w:color w:val="000000"/>
          <w:kern w:val="3"/>
          <w:lang w:eastAsia="zh-CN" w:bidi="hi-IN"/>
        </w:rPr>
      </w:pPr>
      <w:r w:rsidRPr="00C13A34">
        <w:rPr>
          <w:rFonts w:eastAsia="SimSun"/>
          <w:color w:val="000000"/>
          <w:kern w:val="3"/>
          <w:lang w:eastAsia="zh-CN" w:bidi="hi-IN"/>
        </w:rPr>
        <w:t xml:space="preserve">1.Алгебра – 7 класс: учебник для учащихся общеобразовательных учреждений/ А.Г. </w:t>
      </w:r>
      <w:proofErr w:type="gramStart"/>
      <w:r w:rsidRPr="00C13A34">
        <w:rPr>
          <w:rFonts w:eastAsia="SimSun"/>
          <w:color w:val="000000"/>
          <w:kern w:val="3"/>
          <w:lang w:eastAsia="zh-CN" w:bidi="hi-IN"/>
        </w:rPr>
        <w:t>Мерзляк</w:t>
      </w:r>
      <w:proofErr w:type="gram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В.Б.Полонский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М.С.Якир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. – М.: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Вентана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 – Граф, 2020.</w:t>
      </w:r>
    </w:p>
    <w:p w:rsidR="00C13A34" w:rsidRPr="00C13A34" w:rsidRDefault="00C13A34" w:rsidP="00C13A34">
      <w:pPr>
        <w:widowControl w:val="0"/>
        <w:suppressAutoHyphens/>
        <w:autoSpaceDN w:val="0"/>
        <w:rPr>
          <w:rFonts w:eastAsia="SimSun"/>
          <w:color w:val="000000"/>
          <w:kern w:val="3"/>
          <w:lang w:eastAsia="zh-CN" w:bidi="hi-IN"/>
        </w:rPr>
      </w:pPr>
      <w:r w:rsidRPr="00C13A34">
        <w:rPr>
          <w:rFonts w:eastAsia="SimSun"/>
          <w:color w:val="000000"/>
          <w:kern w:val="3"/>
          <w:lang w:eastAsia="zh-CN" w:bidi="hi-IN"/>
        </w:rPr>
        <w:t xml:space="preserve">2.Алгебра – 7 класс: дидактические материалы: пособие для учащихся общеобразовательных учреждений/ А.Г. </w:t>
      </w:r>
      <w:proofErr w:type="gramStart"/>
      <w:r w:rsidRPr="00C13A34">
        <w:rPr>
          <w:rFonts w:eastAsia="SimSun"/>
          <w:color w:val="000000"/>
          <w:kern w:val="3"/>
          <w:lang w:eastAsia="zh-CN" w:bidi="hi-IN"/>
        </w:rPr>
        <w:t>Мерзляк</w:t>
      </w:r>
      <w:proofErr w:type="gram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В.Б.Полонский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Е.М.Рабинович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М.С.Якир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. – М.: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Вентана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 – Граф, 2021.</w:t>
      </w:r>
    </w:p>
    <w:p w:rsidR="00C13A34" w:rsidRPr="00C13A34" w:rsidRDefault="00C13A34" w:rsidP="00C13A34">
      <w:pPr>
        <w:widowControl w:val="0"/>
        <w:suppressAutoHyphens/>
        <w:autoSpaceDN w:val="0"/>
        <w:rPr>
          <w:rFonts w:eastAsia="SimSun"/>
          <w:color w:val="000000"/>
          <w:kern w:val="3"/>
          <w:lang w:eastAsia="zh-CN" w:bidi="hi-IN"/>
        </w:rPr>
      </w:pPr>
      <w:r w:rsidRPr="00C13A34">
        <w:rPr>
          <w:rFonts w:eastAsia="SimSun"/>
          <w:color w:val="000000"/>
          <w:kern w:val="3"/>
          <w:lang w:eastAsia="zh-CN" w:bidi="hi-IN"/>
        </w:rPr>
        <w:t xml:space="preserve">3.Алгебра – 8 класс: учебник для учащихся общеобразовательных учреждений/ А.Г. </w:t>
      </w:r>
      <w:proofErr w:type="gramStart"/>
      <w:r w:rsidRPr="00C13A34">
        <w:rPr>
          <w:rFonts w:eastAsia="SimSun"/>
          <w:color w:val="000000"/>
          <w:kern w:val="3"/>
          <w:lang w:eastAsia="zh-CN" w:bidi="hi-IN"/>
        </w:rPr>
        <w:t>Мерзляк</w:t>
      </w:r>
      <w:proofErr w:type="gram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В.Б.Полонский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М.С.Якир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. – М.: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Вентана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 – Граф, 2020.</w:t>
      </w:r>
    </w:p>
    <w:p w:rsidR="00C13A34" w:rsidRPr="00C13A34" w:rsidRDefault="00C13A34" w:rsidP="00C13A34">
      <w:pPr>
        <w:widowControl w:val="0"/>
        <w:suppressAutoHyphens/>
        <w:autoSpaceDN w:val="0"/>
        <w:rPr>
          <w:rFonts w:eastAsia="SimSun"/>
          <w:color w:val="000000"/>
          <w:kern w:val="3"/>
          <w:lang w:eastAsia="zh-CN" w:bidi="hi-IN"/>
        </w:rPr>
      </w:pPr>
      <w:r w:rsidRPr="00C13A34">
        <w:rPr>
          <w:rFonts w:eastAsia="SimSun"/>
          <w:color w:val="000000"/>
          <w:kern w:val="3"/>
          <w:lang w:eastAsia="zh-CN" w:bidi="hi-IN"/>
        </w:rPr>
        <w:t xml:space="preserve">4.Алгебра – 8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класс</w:t>
      </w:r>
      <w:proofErr w:type="gramStart"/>
      <w:r w:rsidRPr="00C13A34">
        <w:rPr>
          <w:rFonts w:eastAsia="SimSun"/>
          <w:color w:val="000000"/>
          <w:kern w:val="3"/>
          <w:lang w:eastAsia="zh-CN" w:bidi="hi-IN"/>
        </w:rPr>
        <w:t>:д</w:t>
      </w:r>
      <w:proofErr w:type="gramEnd"/>
      <w:r w:rsidRPr="00C13A34">
        <w:rPr>
          <w:rFonts w:eastAsia="SimSun"/>
          <w:color w:val="000000"/>
          <w:kern w:val="3"/>
          <w:lang w:eastAsia="zh-CN" w:bidi="hi-IN"/>
        </w:rPr>
        <w:t>идактические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 материалы: пособие для учащихся общеобразовательных учреждений/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А.Г.Мерзляк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В.Б.Полонский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Е.М.Рабинович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М.С.Якир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. – М.: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Вентана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 – Граф, 2021.</w:t>
      </w:r>
    </w:p>
    <w:p w:rsidR="00C13A34" w:rsidRPr="00C13A34" w:rsidRDefault="00C13A34" w:rsidP="00C13A34">
      <w:pPr>
        <w:widowControl w:val="0"/>
        <w:suppressAutoHyphens/>
        <w:autoSpaceDN w:val="0"/>
        <w:rPr>
          <w:rFonts w:eastAsia="SimSun"/>
          <w:color w:val="000000"/>
          <w:kern w:val="3"/>
          <w:lang w:eastAsia="zh-CN" w:bidi="hi-IN"/>
        </w:rPr>
      </w:pPr>
      <w:r w:rsidRPr="00C13A34">
        <w:rPr>
          <w:rFonts w:eastAsia="SimSun"/>
          <w:color w:val="000000"/>
          <w:kern w:val="3"/>
          <w:lang w:eastAsia="zh-CN" w:bidi="hi-IN"/>
        </w:rPr>
        <w:t xml:space="preserve">5.Алгебра – 9 класс: учебник для учащихся общеобразовательных учреждений/ А.Г. </w:t>
      </w:r>
      <w:proofErr w:type="gramStart"/>
      <w:r w:rsidRPr="00C13A34">
        <w:rPr>
          <w:rFonts w:eastAsia="SimSun"/>
          <w:color w:val="000000"/>
          <w:kern w:val="3"/>
          <w:lang w:eastAsia="zh-CN" w:bidi="hi-IN"/>
        </w:rPr>
        <w:t>Мерзляк</w:t>
      </w:r>
      <w:proofErr w:type="gram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В.Б.Полонский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М.С.Якир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. – М.: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Вентана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 – Граф, 2020.</w:t>
      </w:r>
    </w:p>
    <w:p w:rsidR="00C13A34" w:rsidRPr="00C13A34" w:rsidRDefault="00C13A34" w:rsidP="00C13A34">
      <w:pPr>
        <w:widowControl w:val="0"/>
        <w:suppressAutoHyphens/>
        <w:autoSpaceDN w:val="0"/>
        <w:rPr>
          <w:rFonts w:eastAsia="SimSun"/>
          <w:color w:val="000000"/>
          <w:kern w:val="3"/>
          <w:lang w:eastAsia="zh-CN" w:bidi="hi-IN"/>
        </w:rPr>
      </w:pPr>
      <w:r w:rsidRPr="00C13A34">
        <w:rPr>
          <w:rFonts w:eastAsia="SimSun"/>
          <w:color w:val="000000"/>
          <w:kern w:val="3"/>
          <w:lang w:eastAsia="zh-CN" w:bidi="hi-IN"/>
        </w:rPr>
        <w:t xml:space="preserve">6.Алгебра – 9 класс: дидактические материалы: пособие для учащихся общеобразовательных учреждений/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А.Г.</w:t>
      </w:r>
      <w:proofErr w:type="gramStart"/>
      <w:r w:rsidRPr="00C13A34">
        <w:rPr>
          <w:rFonts w:eastAsia="SimSun"/>
          <w:color w:val="000000"/>
          <w:kern w:val="3"/>
          <w:lang w:eastAsia="zh-CN" w:bidi="hi-IN"/>
        </w:rPr>
        <w:t>Мерзляк</w:t>
      </w:r>
      <w:proofErr w:type="spellEnd"/>
      <w:proofErr w:type="gram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В.Б.Полонский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Е.М.Рабинович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М.С.Якир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. – М.: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Вентана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 – Граф, 2021.</w:t>
      </w:r>
    </w:p>
    <w:p w:rsidR="00C13A34" w:rsidRPr="00C13A34" w:rsidRDefault="00C13A34" w:rsidP="00C13A34">
      <w:pPr>
        <w:widowControl w:val="0"/>
        <w:suppressAutoHyphens/>
        <w:autoSpaceDN w:val="0"/>
        <w:rPr>
          <w:rFonts w:eastAsia="SimSun" w:cs="Mangal"/>
          <w:kern w:val="3"/>
          <w:lang w:eastAsia="zh-CN" w:bidi="hi-IN"/>
        </w:rPr>
      </w:pPr>
      <w:r w:rsidRPr="00C13A34">
        <w:rPr>
          <w:lang w:eastAsia="ar-SA"/>
        </w:rPr>
        <w:t>7. Геометрия, 7: учеб</w:t>
      </w:r>
      <w:proofErr w:type="gramStart"/>
      <w:r w:rsidRPr="00C13A34">
        <w:rPr>
          <w:lang w:eastAsia="ar-SA"/>
        </w:rPr>
        <w:t>.</w:t>
      </w:r>
      <w:proofErr w:type="gramEnd"/>
      <w:r w:rsidRPr="00C13A34">
        <w:rPr>
          <w:lang w:eastAsia="ar-SA"/>
        </w:rPr>
        <w:t xml:space="preserve"> </w:t>
      </w:r>
      <w:proofErr w:type="gramStart"/>
      <w:r w:rsidRPr="00C13A34">
        <w:rPr>
          <w:lang w:eastAsia="ar-SA"/>
        </w:rPr>
        <w:t>д</w:t>
      </w:r>
      <w:proofErr w:type="gramEnd"/>
      <w:r w:rsidRPr="00C13A34">
        <w:rPr>
          <w:lang w:eastAsia="ar-SA"/>
        </w:rPr>
        <w:t>ля общеобразовательных учреждений,/</w:t>
      </w:r>
      <w:r w:rsidRPr="00C13A34">
        <w:rPr>
          <w:rFonts w:eastAsia="SimSun"/>
          <w:color w:val="000000"/>
          <w:kern w:val="3"/>
          <w:lang w:eastAsia="zh-CN" w:bidi="hi-IN"/>
        </w:rPr>
        <w:t xml:space="preserve">А.Г. Мерзляк,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В.Б.Полонский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М.С.Якир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. – М.: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Вентана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 – Граф, 2020.</w:t>
      </w:r>
    </w:p>
    <w:p w:rsidR="00C13A34" w:rsidRPr="00C13A34" w:rsidRDefault="00C13A34" w:rsidP="00C13A34">
      <w:pPr>
        <w:widowControl w:val="0"/>
        <w:suppressAutoHyphens/>
        <w:autoSpaceDN w:val="0"/>
        <w:rPr>
          <w:rFonts w:eastAsia="SimSun" w:cs="Mangal"/>
          <w:kern w:val="3"/>
          <w:lang w:eastAsia="zh-CN" w:bidi="hi-IN"/>
        </w:rPr>
      </w:pPr>
      <w:r w:rsidRPr="00C13A34">
        <w:rPr>
          <w:lang w:eastAsia="ar-SA"/>
        </w:rPr>
        <w:t>8. Геометрия, 8: учеб</w:t>
      </w:r>
      <w:proofErr w:type="gramStart"/>
      <w:r w:rsidRPr="00C13A34">
        <w:rPr>
          <w:lang w:eastAsia="ar-SA"/>
        </w:rPr>
        <w:t>.</w:t>
      </w:r>
      <w:proofErr w:type="gramEnd"/>
      <w:r w:rsidRPr="00C13A34">
        <w:rPr>
          <w:lang w:eastAsia="ar-SA"/>
        </w:rPr>
        <w:t xml:space="preserve"> </w:t>
      </w:r>
      <w:proofErr w:type="gramStart"/>
      <w:r w:rsidRPr="00C13A34">
        <w:rPr>
          <w:lang w:eastAsia="ar-SA"/>
        </w:rPr>
        <w:t>д</w:t>
      </w:r>
      <w:proofErr w:type="gramEnd"/>
      <w:r w:rsidRPr="00C13A34">
        <w:rPr>
          <w:lang w:eastAsia="ar-SA"/>
        </w:rPr>
        <w:t>ля общеобразовательных учреждений,/</w:t>
      </w:r>
      <w:r w:rsidRPr="00C13A34">
        <w:rPr>
          <w:rFonts w:eastAsia="SimSun"/>
          <w:color w:val="000000"/>
          <w:kern w:val="3"/>
          <w:lang w:eastAsia="zh-CN" w:bidi="hi-IN"/>
        </w:rPr>
        <w:t xml:space="preserve">А.Г. Мерзляк,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В.Б.Полонский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М.С.Якир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. – М.: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Вентана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 – Граф, 2020.</w:t>
      </w:r>
    </w:p>
    <w:p w:rsidR="00C13A34" w:rsidRPr="00C13A34" w:rsidRDefault="00C13A34" w:rsidP="00C13A34">
      <w:pPr>
        <w:widowControl w:val="0"/>
        <w:suppressAutoHyphens/>
        <w:autoSpaceDN w:val="0"/>
        <w:rPr>
          <w:rFonts w:eastAsia="SimSun" w:cs="Mangal"/>
          <w:kern w:val="3"/>
          <w:lang w:eastAsia="zh-CN" w:bidi="hi-IN"/>
        </w:rPr>
      </w:pPr>
      <w:r w:rsidRPr="00C13A34">
        <w:rPr>
          <w:lang w:eastAsia="ar-SA"/>
        </w:rPr>
        <w:t>9. Геометрия, 9: учеб</w:t>
      </w:r>
      <w:proofErr w:type="gramStart"/>
      <w:r w:rsidRPr="00C13A34">
        <w:rPr>
          <w:lang w:eastAsia="ar-SA"/>
        </w:rPr>
        <w:t>.</w:t>
      </w:r>
      <w:proofErr w:type="gramEnd"/>
      <w:r w:rsidRPr="00C13A34">
        <w:rPr>
          <w:lang w:eastAsia="ar-SA"/>
        </w:rPr>
        <w:t xml:space="preserve"> </w:t>
      </w:r>
      <w:proofErr w:type="gramStart"/>
      <w:r w:rsidRPr="00C13A34">
        <w:rPr>
          <w:lang w:eastAsia="ar-SA"/>
        </w:rPr>
        <w:t>д</w:t>
      </w:r>
      <w:proofErr w:type="gramEnd"/>
      <w:r w:rsidRPr="00C13A34">
        <w:rPr>
          <w:lang w:eastAsia="ar-SA"/>
        </w:rPr>
        <w:t>ля общеобразовательных учреждений,/</w:t>
      </w:r>
      <w:r w:rsidRPr="00C13A34">
        <w:rPr>
          <w:rFonts w:eastAsia="SimSun"/>
          <w:color w:val="000000"/>
          <w:kern w:val="3"/>
          <w:lang w:eastAsia="zh-CN" w:bidi="hi-IN"/>
        </w:rPr>
        <w:t xml:space="preserve">А.Г. Мерзляк,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В.Б.Полонский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,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М.С.Якир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. – М.: </w:t>
      </w:r>
      <w:proofErr w:type="spellStart"/>
      <w:r w:rsidRPr="00C13A34">
        <w:rPr>
          <w:rFonts w:eastAsia="SimSun"/>
          <w:color w:val="000000"/>
          <w:kern w:val="3"/>
          <w:lang w:eastAsia="zh-CN" w:bidi="hi-IN"/>
        </w:rPr>
        <w:t>Вентана</w:t>
      </w:r>
      <w:proofErr w:type="spellEnd"/>
      <w:r w:rsidRPr="00C13A34">
        <w:rPr>
          <w:rFonts w:eastAsia="SimSun"/>
          <w:color w:val="000000"/>
          <w:kern w:val="3"/>
          <w:lang w:eastAsia="zh-CN" w:bidi="hi-IN"/>
        </w:rPr>
        <w:t xml:space="preserve"> – Граф, 2021.</w:t>
      </w:r>
    </w:p>
    <w:p w:rsidR="00C13A34" w:rsidRPr="00C13A34" w:rsidRDefault="00C13A34" w:rsidP="00C13A34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Tahoma"/>
          <w:color w:val="000000"/>
          <w:kern w:val="3"/>
          <w:lang w:eastAsia="en-US" w:bidi="en-US"/>
        </w:rPr>
      </w:pPr>
      <w:r w:rsidRPr="00C13A34">
        <w:rPr>
          <w:rFonts w:ascii="Calibri" w:eastAsia="Lucida Sans Unicode" w:hAnsi="Calibri"/>
          <w:color w:val="000000"/>
          <w:kern w:val="3"/>
          <w:lang w:eastAsia="en-US" w:bidi="en-US"/>
        </w:rPr>
        <w:t>10.</w:t>
      </w:r>
      <w:r w:rsidRPr="00C13A34">
        <w:rPr>
          <w:kern w:val="3"/>
          <w:shd w:val="clear" w:color="auto" w:fill="FFFFFF"/>
          <w:lang w:eastAsia="en-US" w:bidi="en-US"/>
        </w:rPr>
        <w:t xml:space="preserve"> </w:t>
      </w:r>
      <w:r w:rsidRPr="00C13A34">
        <w:rPr>
          <w:rFonts w:eastAsia="Lucida Sans Unicode"/>
          <w:bCs/>
          <w:kern w:val="3"/>
          <w:lang w:bidi="en-US"/>
        </w:rPr>
        <w:t>Математика. Рабочие программы 5—11 классы.3-издание, переработанное / авт.-</w:t>
      </w:r>
      <w:proofErr w:type="spellStart"/>
      <w:proofErr w:type="gramStart"/>
      <w:r w:rsidRPr="00C13A34">
        <w:rPr>
          <w:rFonts w:eastAsia="Lucida Sans Unicode"/>
          <w:bCs/>
          <w:kern w:val="3"/>
          <w:lang w:bidi="en-US"/>
        </w:rPr>
        <w:t>сост</w:t>
      </w:r>
      <w:proofErr w:type="spellEnd"/>
      <w:proofErr w:type="gramEnd"/>
      <w:r w:rsidRPr="00C13A34">
        <w:rPr>
          <w:rFonts w:eastAsia="Lucida Sans Unicode"/>
          <w:bCs/>
          <w:kern w:val="3"/>
          <w:lang w:bidi="en-US"/>
        </w:rPr>
        <w:t xml:space="preserve">    </w:t>
      </w:r>
      <w:r w:rsidRPr="00C13A34">
        <w:rPr>
          <w:rFonts w:eastAsia="Lucida Sans Unicode"/>
          <w:bCs/>
          <w:lang w:bidi="en-US"/>
        </w:rPr>
        <w:t xml:space="preserve">А.Г. Мерзляк, В.Б. Полонский, М.С Якир, Е.В. Буцко– М.: </w:t>
      </w:r>
      <w:proofErr w:type="spellStart"/>
      <w:r w:rsidRPr="00C13A34">
        <w:rPr>
          <w:rFonts w:eastAsia="Lucida Sans Unicode"/>
          <w:bCs/>
          <w:lang w:bidi="en-US"/>
        </w:rPr>
        <w:t>Вентана</w:t>
      </w:r>
      <w:proofErr w:type="spellEnd"/>
      <w:r w:rsidRPr="00C13A34">
        <w:rPr>
          <w:rFonts w:eastAsia="Lucida Sans Unicode"/>
          <w:bCs/>
          <w:lang w:bidi="en-US"/>
        </w:rPr>
        <w:t xml:space="preserve"> - Граф, 2020</w:t>
      </w:r>
    </w:p>
    <w:p w:rsidR="00C13A34" w:rsidRPr="00C13A34" w:rsidRDefault="00C13A34" w:rsidP="00C13A34">
      <w:pPr>
        <w:suppressAutoHyphens/>
        <w:autoSpaceDN w:val="0"/>
        <w:jc w:val="center"/>
        <w:rPr>
          <w:b/>
          <w:color w:val="000000"/>
          <w:sz w:val="28"/>
          <w:szCs w:val="28"/>
          <w:lang w:eastAsia="ar-SA"/>
        </w:rPr>
      </w:pPr>
    </w:p>
    <w:p w:rsidR="00B257F2" w:rsidRPr="00041A0B" w:rsidRDefault="00B257F2" w:rsidP="00B257F2">
      <w:pPr>
        <w:pStyle w:val="Standard"/>
        <w:ind w:left="20" w:right="20" w:firstLine="280"/>
        <w:jc w:val="both"/>
        <w:rPr>
          <w:rFonts w:ascii="Times New Roman" w:eastAsia="Calibri" w:hAnsi="Times New Roman" w:cs="Times New Roman"/>
          <w:b/>
          <w:color w:val="auto"/>
          <w:lang w:val="ru-RU"/>
        </w:rPr>
      </w:pPr>
    </w:p>
    <w:p w:rsidR="00B257F2" w:rsidRPr="00041A0B" w:rsidRDefault="00B257F2" w:rsidP="00B257F2">
      <w:pPr>
        <w:pStyle w:val="Standard"/>
        <w:ind w:left="20" w:right="20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041A0B">
        <w:rPr>
          <w:rFonts w:ascii="Times New Roman" w:eastAsia="Microsoft Sans Serif" w:hAnsi="Times New Roman" w:cs="Times New Roman"/>
          <w:b/>
          <w:color w:val="auto"/>
          <w:shd w:val="clear" w:color="auto" w:fill="FFFFFF"/>
          <w:lang w:val="ru-RU"/>
        </w:rPr>
        <w:t xml:space="preserve">    </w:t>
      </w:r>
      <w:r w:rsidRPr="00041A0B">
        <w:rPr>
          <w:rFonts w:ascii="Times New Roman" w:eastAsia="Microsoft Sans Serif" w:hAnsi="Times New Roman" w:cs="Times New Roman"/>
          <w:color w:val="auto"/>
          <w:shd w:val="clear" w:color="auto" w:fill="FFFFFF"/>
          <w:lang w:val="ru-RU"/>
        </w:rPr>
        <w:t>В 7-9 классах предмет «Математика» включает в себя две дисциплины: алгебра (3ч в неделю в каждом классе) и геометрия (2ч в неделю в каждом классе)</w:t>
      </w:r>
    </w:p>
    <w:p w:rsidR="00B257F2" w:rsidRPr="00041A0B" w:rsidRDefault="00B257F2" w:rsidP="00B257F2">
      <w:pPr>
        <w:jc w:val="center"/>
      </w:pPr>
    </w:p>
    <w:p w:rsidR="00B257F2" w:rsidRPr="00041A0B" w:rsidRDefault="00B257F2" w:rsidP="00B257F2">
      <w:pPr>
        <w:rPr>
          <w:color w:val="000000"/>
        </w:rPr>
      </w:pPr>
    </w:p>
    <w:p w:rsidR="00B257F2" w:rsidRPr="00041A0B" w:rsidRDefault="00B257F2" w:rsidP="00B257F2">
      <w:pPr>
        <w:ind w:firstLine="708"/>
      </w:pPr>
    </w:p>
    <w:p w:rsidR="00B257F2" w:rsidRPr="00041A0B" w:rsidRDefault="00B257F2" w:rsidP="00B257F2">
      <w:pPr>
        <w:ind w:firstLine="708"/>
      </w:pPr>
    </w:p>
    <w:p w:rsidR="00B257F2" w:rsidRPr="00041A0B" w:rsidRDefault="00B257F2" w:rsidP="00B257F2">
      <w:pPr>
        <w:ind w:left="360"/>
        <w:jc w:val="center"/>
      </w:pPr>
      <w:r w:rsidRPr="00041A0B">
        <w:tab/>
        <w:t>Структура программы</w:t>
      </w:r>
    </w:p>
    <w:p w:rsidR="00B257F2" w:rsidRPr="00041A0B" w:rsidRDefault="00B257F2" w:rsidP="00B257F2">
      <w:pPr>
        <w:ind w:left="360"/>
      </w:pPr>
      <w:r w:rsidRPr="00041A0B">
        <w:lastRenderedPageBreak/>
        <w:t>1.  Пояснительная записка</w:t>
      </w:r>
    </w:p>
    <w:p w:rsidR="00B257F2" w:rsidRPr="00041A0B" w:rsidRDefault="00B257F2" w:rsidP="00B257F2">
      <w:pPr>
        <w:ind w:left="360"/>
      </w:pPr>
      <w:r w:rsidRPr="00041A0B">
        <w:t>2.  Планируемые результаты изучения учебного курса «Математика»</w:t>
      </w:r>
    </w:p>
    <w:p w:rsidR="00B257F2" w:rsidRPr="00041A0B" w:rsidRDefault="00B257F2" w:rsidP="00B257F2">
      <w:pPr>
        <w:ind w:left="360"/>
      </w:pPr>
      <w:r w:rsidRPr="00041A0B">
        <w:t>3.   Содержание учебного курса «Математика»</w:t>
      </w:r>
    </w:p>
    <w:p w:rsidR="00B257F2" w:rsidRPr="00041A0B" w:rsidRDefault="00B257F2" w:rsidP="00B257F2">
      <w:pPr>
        <w:ind w:left="360"/>
      </w:pPr>
      <w:r w:rsidRPr="00041A0B">
        <w:t>4   Тематическое планирование</w:t>
      </w:r>
    </w:p>
    <w:p w:rsidR="00B257F2" w:rsidRPr="00041A0B" w:rsidRDefault="00B257F2" w:rsidP="00B257F2">
      <w:pPr>
        <w:ind w:left="360"/>
      </w:pPr>
    </w:p>
    <w:p w:rsidR="00B257F2" w:rsidRPr="00041A0B" w:rsidRDefault="00B257F2" w:rsidP="00B257F2">
      <w:pPr>
        <w:spacing w:after="200" w:line="276" w:lineRule="auto"/>
        <w:ind w:left="360"/>
        <w:rPr>
          <w:rFonts w:eastAsia="Calibri"/>
        </w:rPr>
      </w:pPr>
      <w:r w:rsidRPr="00041A0B">
        <w:rPr>
          <w:rFonts w:eastAsia="Calibri"/>
        </w:rPr>
        <w:t xml:space="preserve">В ходе реализации рабочей программы предусмотрены следующие формы  контроля: промежуточная аттестация учащихся по математике проводится в форме административной контрольной работы. Текущий контроль осуществляется в форме контрольных работ, тестирования.  </w:t>
      </w:r>
      <w:r w:rsidRPr="00041A0B">
        <w:t>Итоговая аттестация учащихся проводится в форме административной контрольной работы.</w:t>
      </w:r>
    </w:p>
    <w:p w:rsidR="00B257F2" w:rsidRPr="00041A0B" w:rsidRDefault="00B257F2" w:rsidP="00B257F2">
      <w:pPr>
        <w:rPr>
          <w:i/>
        </w:rPr>
      </w:pPr>
    </w:p>
    <w:p w:rsidR="00B257F2" w:rsidRPr="00041A0B" w:rsidRDefault="00B257F2" w:rsidP="00B257F2">
      <w:r w:rsidRPr="00041A0B">
        <w:t>Составитель Кирсанова Г.Н.</w:t>
      </w:r>
    </w:p>
    <w:p w:rsidR="00B257F2" w:rsidRPr="00041A0B" w:rsidRDefault="00B257F2" w:rsidP="00B257F2">
      <w:pPr>
        <w:tabs>
          <w:tab w:val="left" w:pos="1080"/>
        </w:tabs>
      </w:pPr>
    </w:p>
    <w:p w:rsidR="00B257F2" w:rsidRPr="00041A0B" w:rsidRDefault="00B257F2" w:rsidP="00B257F2"/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  <w:r w:rsidRPr="00CB493B">
        <w:rPr>
          <w:kern w:val="32"/>
          <w:sz w:val="28"/>
          <w:szCs w:val="28"/>
        </w:rPr>
        <w:t>Аннотация</w:t>
      </w:r>
    </w:p>
    <w:p w:rsidR="00861073" w:rsidRPr="00CB493B" w:rsidRDefault="00861073" w:rsidP="00861073">
      <w:pPr>
        <w:tabs>
          <w:tab w:val="center" w:pos="4677"/>
          <w:tab w:val="right" w:pos="9355"/>
        </w:tabs>
        <w:jc w:val="center"/>
        <w:rPr>
          <w:kern w:val="32"/>
          <w:sz w:val="28"/>
          <w:szCs w:val="28"/>
        </w:rPr>
      </w:pPr>
    </w:p>
    <w:p w:rsidR="00861073" w:rsidRPr="00041A0B" w:rsidRDefault="00861073" w:rsidP="00861073">
      <w:pPr>
        <w:pStyle w:val="Standard"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 w:rsidRPr="00041A0B">
        <w:rPr>
          <w:rFonts w:ascii="Times New Roman" w:hAnsi="Times New Roman" w:cs="Times New Roman"/>
          <w:kern w:val="32"/>
          <w:lang w:val="ru-RU"/>
        </w:rPr>
        <w:t xml:space="preserve"> на рабочую программу</w:t>
      </w:r>
      <w:r w:rsidRPr="00041A0B">
        <w:rPr>
          <w:rFonts w:ascii="Times New Roman" w:hAnsi="Times New Roman" w:cs="Times New Roman"/>
          <w:lang w:val="ru-RU"/>
        </w:rPr>
        <w:t xml:space="preserve"> по  учебному курсу  «Математика»</w:t>
      </w:r>
      <w:r w:rsidRPr="00041A0B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</w:t>
      </w:r>
    </w:p>
    <w:p w:rsidR="00861073" w:rsidRPr="00041A0B" w:rsidRDefault="00861073" w:rsidP="00861073"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lastRenderedPageBreak/>
        <w:t xml:space="preserve">  5-6</w:t>
      </w:r>
      <w:r w:rsidRPr="00041A0B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классы  </w:t>
      </w:r>
      <w:r w:rsidRPr="00041A0B">
        <w:rPr>
          <w:rFonts w:ascii="Times New Roman" w:eastAsia="Times New Roman" w:hAnsi="Times New Roman" w:cs="Times New Roman"/>
          <w:bCs/>
          <w:color w:val="auto"/>
          <w:shd w:val="clear" w:color="auto" w:fill="FFFFFF"/>
          <w:lang w:val="ru-RU"/>
        </w:rPr>
        <w:t>(базовый уровень)</w:t>
      </w:r>
    </w:p>
    <w:p w:rsidR="00861073" w:rsidRPr="00041A0B" w:rsidRDefault="00861073" w:rsidP="00861073">
      <w:pPr>
        <w:tabs>
          <w:tab w:val="center" w:pos="4677"/>
          <w:tab w:val="right" w:pos="9355"/>
        </w:tabs>
      </w:pPr>
      <w:r w:rsidRPr="00041A0B">
        <w:tab/>
      </w:r>
    </w:p>
    <w:p w:rsidR="00861073" w:rsidRPr="00041A0B" w:rsidRDefault="00861073" w:rsidP="00861073">
      <w:pPr>
        <w:pStyle w:val="Standard"/>
        <w:jc w:val="both"/>
        <w:rPr>
          <w:rFonts w:ascii="Times New Roman" w:hAnsi="Times New Roman" w:cs="Times New Roman"/>
          <w:bCs/>
          <w:color w:val="auto"/>
          <w:kern w:val="0"/>
          <w:lang w:val="ru-RU" w:eastAsia="ru-RU"/>
        </w:rPr>
      </w:pPr>
      <w:r w:rsidRPr="00041A0B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Рабочая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программа по математике для 5-6</w:t>
      </w:r>
      <w:r w:rsidRPr="00041A0B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классов составлена на основе</w:t>
      </w:r>
      <w:r w:rsidRPr="00041A0B">
        <w:rPr>
          <w:rFonts w:ascii="Times New Roman" w:hAnsi="Times New Roman" w:cs="Times New Roman"/>
          <w:lang w:val="ru-RU"/>
        </w:rPr>
        <w:t xml:space="preserve">  </w:t>
      </w:r>
      <w:r w:rsidRPr="00041A0B">
        <w:rPr>
          <w:rFonts w:ascii="Times New Roman" w:hAnsi="Times New Roman" w:cs="Times New Roman"/>
          <w:bCs/>
          <w:color w:val="auto"/>
          <w:lang w:val="ru-RU" w:eastAsia="ru-RU"/>
        </w:rPr>
        <w:t>Программ</w:t>
      </w:r>
      <w:r>
        <w:rPr>
          <w:rFonts w:ascii="Times New Roman" w:hAnsi="Times New Roman" w:cs="Times New Roman"/>
          <w:bCs/>
          <w:color w:val="auto"/>
          <w:lang w:val="ru-RU" w:eastAsia="ru-RU"/>
        </w:rPr>
        <w:t>ы</w:t>
      </w:r>
      <w:r w:rsidRPr="00041A0B">
        <w:rPr>
          <w:rFonts w:ascii="Times New Roman" w:hAnsi="Times New Roman" w:cs="Times New Roman"/>
          <w:bCs/>
          <w:color w:val="auto"/>
          <w:lang w:val="ru-RU" w:eastAsia="ru-RU"/>
        </w:rPr>
        <w:t xml:space="preserve"> « Математика: 5—11 классы. ФГОС/ авт.-</w:t>
      </w:r>
      <w:proofErr w:type="spellStart"/>
      <w:proofErr w:type="gramStart"/>
      <w:r w:rsidRPr="00041A0B">
        <w:rPr>
          <w:rFonts w:ascii="Times New Roman" w:hAnsi="Times New Roman" w:cs="Times New Roman"/>
          <w:bCs/>
          <w:color w:val="auto"/>
          <w:lang w:val="ru-RU" w:eastAsia="ru-RU"/>
        </w:rPr>
        <w:t>сост</w:t>
      </w:r>
      <w:proofErr w:type="spellEnd"/>
      <w:proofErr w:type="gramEnd"/>
      <w:r w:rsidRPr="00041A0B">
        <w:rPr>
          <w:rFonts w:ascii="Times New Roman" w:hAnsi="Times New Roman" w:cs="Times New Roman"/>
          <w:bCs/>
          <w:color w:val="auto"/>
          <w:lang w:val="ru-RU" w:eastAsia="ru-RU"/>
        </w:rPr>
        <w:t xml:space="preserve">    </w:t>
      </w:r>
      <w:r w:rsidRPr="00041A0B"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>А.Г. Мерзляк, В.Б. Полонский, М.С Якир, Е.В.</w:t>
      </w:r>
      <w:r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 xml:space="preserve"> Буцко– М.: </w:t>
      </w:r>
      <w:proofErr w:type="spellStart"/>
      <w:r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>Вентана</w:t>
      </w:r>
      <w:proofErr w:type="spellEnd"/>
      <w:r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 xml:space="preserve"> - Граф, 2020</w:t>
      </w:r>
      <w:r w:rsidRPr="00041A0B"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>».</w:t>
      </w:r>
    </w:p>
    <w:p w:rsidR="00861073" w:rsidRPr="00041A0B" w:rsidRDefault="00861073" w:rsidP="00861073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861073" w:rsidRPr="00041A0B" w:rsidRDefault="00861073" w:rsidP="00861073">
      <w:pPr>
        <w:pStyle w:val="Standard"/>
        <w:jc w:val="both"/>
        <w:rPr>
          <w:rFonts w:ascii="Times New Roman" w:hAnsi="Times New Roman" w:cs="Times New Roman"/>
          <w:bCs/>
          <w:color w:val="auto"/>
          <w:kern w:val="0"/>
          <w:lang w:val="ru-RU" w:eastAsia="ru-RU"/>
        </w:rPr>
      </w:pPr>
      <w:r w:rsidRPr="00041A0B">
        <w:rPr>
          <w:rFonts w:ascii="Times New Roman" w:hAnsi="Times New Roman" w:cs="Times New Roman"/>
          <w:lang w:val="ru-RU"/>
        </w:rPr>
        <w:t xml:space="preserve">  Данная рабочая программа  соответствует  Программам общеобразовательных учреждений  «</w:t>
      </w:r>
      <w:r w:rsidRPr="00041A0B">
        <w:rPr>
          <w:rFonts w:ascii="Times New Roman" w:hAnsi="Times New Roman" w:cs="Times New Roman"/>
          <w:bCs/>
          <w:color w:val="auto"/>
          <w:lang w:val="ru-RU" w:eastAsia="ru-RU"/>
        </w:rPr>
        <w:t>Программы. Математика: 5—11 классы. ФГОС/ авт.-</w:t>
      </w:r>
      <w:proofErr w:type="spellStart"/>
      <w:proofErr w:type="gramStart"/>
      <w:r w:rsidRPr="00041A0B">
        <w:rPr>
          <w:rFonts w:ascii="Times New Roman" w:hAnsi="Times New Roman" w:cs="Times New Roman"/>
          <w:bCs/>
          <w:color w:val="auto"/>
          <w:lang w:val="ru-RU" w:eastAsia="ru-RU"/>
        </w:rPr>
        <w:t>сост</w:t>
      </w:r>
      <w:proofErr w:type="spellEnd"/>
      <w:proofErr w:type="gramEnd"/>
      <w:r w:rsidRPr="00041A0B">
        <w:rPr>
          <w:rFonts w:ascii="Times New Roman" w:hAnsi="Times New Roman" w:cs="Times New Roman"/>
          <w:bCs/>
          <w:color w:val="auto"/>
          <w:lang w:val="ru-RU" w:eastAsia="ru-RU"/>
        </w:rPr>
        <w:t xml:space="preserve">    </w:t>
      </w:r>
      <w:r w:rsidRPr="00041A0B"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>А.Г. Мерзляк, В.Б. Полонский, М.С Якир, Е.В.</w:t>
      </w:r>
      <w:r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 xml:space="preserve"> Буцко– М.: </w:t>
      </w:r>
      <w:proofErr w:type="spellStart"/>
      <w:r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>Вентана</w:t>
      </w:r>
      <w:proofErr w:type="spellEnd"/>
      <w:r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 xml:space="preserve"> - Граф, 2020</w:t>
      </w:r>
      <w:r w:rsidRPr="00041A0B"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>.»</w:t>
      </w:r>
    </w:p>
    <w:p w:rsidR="00861073" w:rsidRPr="00041A0B" w:rsidRDefault="00861073" w:rsidP="00861073">
      <w:pPr>
        <w:keepNext/>
        <w:keepLines/>
        <w:tabs>
          <w:tab w:val="left" w:pos="9072"/>
        </w:tabs>
        <w:jc w:val="both"/>
      </w:pPr>
      <w:r w:rsidRPr="00041A0B">
        <w:rPr>
          <w:b/>
          <w:bCs/>
          <w:lang w:eastAsia="ar-SA"/>
        </w:rPr>
        <w:t>В рабочу</w:t>
      </w:r>
      <w:r>
        <w:rPr>
          <w:b/>
          <w:bCs/>
          <w:lang w:eastAsia="ar-SA"/>
        </w:rPr>
        <w:t>ю программу  по математике для 5-6</w:t>
      </w:r>
      <w:r w:rsidRPr="00041A0B">
        <w:rPr>
          <w:b/>
          <w:bCs/>
          <w:lang w:eastAsia="ar-SA"/>
        </w:rPr>
        <w:t xml:space="preserve"> классов внесены изменения</w:t>
      </w:r>
      <w:proofErr w:type="gramStart"/>
      <w:r w:rsidRPr="00041A0B">
        <w:rPr>
          <w:b/>
          <w:bCs/>
          <w:lang w:eastAsia="ar-SA"/>
        </w:rPr>
        <w:t xml:space="preserve"> :</w:t>
      </w:r>
      <w:proofErr w:type="gramEnd"/>
      <w:r w:rsidRPr="00041A0B">
        <w:rPr>
          <w:b/>
          <w:bCs/>
          <w:lang w:eastAsia="ar-SA"/>
        </w:rPr>
        <w:t xml:space="preserve"> </w:t>
      </w:r>
      <w:r w:rsidRPr="00041A0B">
        <w:rPr>
          <w:bCs/>
          <w:lang w:eastAsia="ar-SA"/>
        </w:rPr>
        <w:t>в св</w:t>
      </w:r>
      <w:r>
        <w:rPr>
          <w:bCs/>
          <w:lang w:eastAsia="ar-SA"/>
        </w:rPr>
        <w:t>язи с тем, что учебный год в 5-6</w:t>
      </w:r>
      <w:r w:rsidRPr="00041A0B">
        <w:rPr>
          <w:bCs/>
          <w:lang w:eastAsia="ar-SA"/>
        </w:rPr>
        <w:t xml:space="preserve"> классах составляет 34 недели, на итоговое повторение в каждом классе по </w:t>
      </w:r>
      <w:r>
        <w:rPr>
          <w:bCs/>
          <w:lang w:eastAsia="ar-SA"/>
        </w:rPr>
        <w:t xml:space="preserve">математике отводится на 5 ч </w:t>
      </w:r>
      <w:r w:rsidRPr="00041A0B">
        <w:rPr>
          <w:bCs/>
          <w:lang w:eastAsia="ar-SA"/>
        </w:rPr>
        <w:t>меньше   по сравнению с авторской программой.</w:t>
      </w:r>
    </w:p>
    <w:p w:rsidR="00861073" w:rsidRPr="00041A0B" w:rsidRDefault="00861073" w:rsidP="00861073">
      <w:pPr>
        <w:pStyle w:val="Standard"/>
        <w:ind w:right="20"/>
        <w:jc w:val="both"/>
        <w:rPr>
          <w:rFonts w:ascii="Times New Roman" w:hAnsi="Times New Roman" w:cs="Times New Roman"/>
          <w:lang w:val="ru-RU"/>
        </w:rPr>
      </w:pPr>
      <w:r w:rsidRPr="00041A0B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val="ru-RU"/>
        </w:rPr>
        <w:t xml:space="preserve"> </w:t>
      </w:r>
      <w:r w:rsidRPr="00041A0B">
        <w:rPr>
          <w:rFonts w:ascii="Times New Roman" w:eastAsia="Calibri" w:hAnsi="Times New Roman" w:cs="Times New Roman"/>
          <w:b/>
          <w:color w:val="auto"/>
          <w:lang w:val="ru-RU"/>
        </w:rPr>
        <w:t xml:space="preserve">         </w:t>
      </w:r>
    </w:p>
    <w:p w:rsidR="00861073" w:rsidRPr="00041A0B" w:rsidRDefault="00861073" w:rsidP="00861073">
      <w:pPr>
        <w:pStyle w:val="Standard"/>
        <w:ind w:right="20"/>
        <w:jc w:val="both"/>
        <w:rPr>
          <w:rFonts w:ascii="Times New Roman" w:hAnsi="Times New Roman" w:cs="Times New Roman"/>
          <w:lang w:val="ru-RU"/>
        </w:rPr>
      </w:pPr>
      <w:r w:rsidRPr="00041A0B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               </w:t>
      </w:r>
      <w:r w:rsidRPr="00041A0B">
        <w:rPr>
          <w:rFonts w:ascii="Times New Roman" w:eastAsia="Calibri" w:hAnsi="Times New Roman" w:cs="Times New Roman"/>
          <w:b/>
          <w:color w:val="auto"/>
          <w:lang w:val="ru-RU"/>
        </w:rPr>
        <w:t>Рабочая программа обеспечена учебно-методическим комплектом:</w:t>
      </w:r>
    </w:p>
    <w:p w:rsidR="00861073" w:rsidRPr="00041A0B" w:rsidRDefault="00861073" w:rsidP="00861073">
      <w:pPr>
        <w:pStyle w:val="Standard"/>
        <w:ind w:left="20" w:right="20" w:firstLine="280"/>
        <w:jc w:val="both"/>
        <w:rPr>
          <w:rFonts w:ascii="Times New Roman" w:eastAsia="Calibri" w:hAnsi="Times New Roman" w:cs="Times New Roman"/>
          <w:b/>
          <w:color w:val="auto"/>
          <w:lang w:val="ru-RU"/>
        </w:rPr>
      </w:pPr>
    </w:p>
    <w:p w:rsidR="00861073" w:rsidRPr="00041A0B" w:rsidRDefault="00861073" w:rsidP="00861073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1.Математика – 5</w:t>
      </w:r>
      <w:r w:rsidRPr="00041A0B">
        <w:rPr>
          <w:rFonts w:cs="Times New Roman"/>
          <w:color w:val="000000"/>
        </w:rPr>
        <w:t xml:space="preserve"> класс: учебник для учащихся общеобразовательных учреждений/ А.Г. </w:t>
      </w:r>
      <w:proofErr w:type="gramStart"/>
      <w:r w:rsidRPr="00041A0B">
        <w:rPr>
          <w:rFonts w:cs="Times New Roman"/>
          <w:color w:val="000000"/>
        </w:rPr>
        <w:t>Мерзляк</w:t>
      </w:r>
      <w:proofErr w:type="gramEnd"/>
      <w:r w:rsidRPr="00041A0B">
        <w:rPr>
          <w:rFonts w:cs="Times New Roman"/>
          <w:color w:val="000000"/>
        </w:rPr>
        <w:t xml:space="preserve">, </w:t>
      </w:r>
      <w:proofErr w:type="spellStart"/>
      <w:r w:rsidRPr="00041A0B">
        <w:rPr>
          <w:rFonts w:cs="Times New Roman"/>
          <w:color w:val="000000"/>
        </w:rPr>
        <w:t>В.Б.Полонский</w:t>
      </w:r>
      <w:proofErr w:type="spellEnd"/>
      <w:r w:rsidRPr="00041A0B">
        <w:rPr>
          <w:rFonts w:cs="Times New Roman"/>
          <w:color w:val="000000"/>
        </w:rPr>
        <w:t xml:space="preserve">, </w:t>
      </w:r>
      <w:proofErr w:type="spellStart"/>
      <w:r w:rsidRPr="00041A0B">
        <w:rPr>
          <w:rFonts w:cs="Times New Roman"/>
          <w:color w:val="000000"/>
        </w:rPr>
        <w:t>М.С.</w:t>
      </w:r>
      <w:r>
        <w:rPr>
          <w:rFonts w:cs="Times New Roman"/>
          <w:color w:val="000000"/>
        </w:rPr>
        <w:t>Якир</w:t>
      </w:r>
      <w:proofErr w:type="spellEnd"/>
      <w:r>
        <w:rPr>
          <w:rFonts w:cs="Times New Roman"/>
          <w:color w:val="000000"/>
        </w:rPr>
        <w:t xml:space="preserve">. – М.: </w:t>
      </w:r>
      <w:proofErr w:type="spellStart"/>
      <w:r>
        <w:rPr>
          <w:rFonts w:cs="Times New Roman"/>
          <w:color w:val="000000"/>
        </w:rPr>
        <w:t>Вентана</w:t>
      </w:r>
      <w:proofErr w:type="spellEnd"/>
      <w:r>
        <w:rPr>
          <w:rFonts w:cs="Times New Roman"/>
          <w:color w:val="000000"/>
        </w:rPr>
        <w:t xml:space="preserve"> – Граф, 2021</w:t>
      </w:r>
      <w:r w:rsidRPr="00041A0B">
        <w:rPr>
          <w:rFonts w:cs="Times New Roman"/>
          <w:color w:val="000000"/>
        </w:rPr>
        <w:t>.</w:t>
      </w:r>
    </w:p>
    <w:p w:rsidR="00861073" w:rsidRPr="00041A0B" w:rsidRDefault="00861073" w:rsidP="00861073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2.Математика– 5</w:t>
      </w:r>
      <w:r w:rsidRPr="00041A0B">
        <w:rPr>
          <w:rFonts w:cs="Times New Roman"/>
          <w:color w:val="000000"/>
        </w:rPr>
        <w:t xml:space="preserve"> класс: методическое пособие/ </w:t>
      </w:r>
      <w:proofErr w:type="spellStart"/>
      <w:r w:rsidRPr="00041A0B">
        <w:rPr>
          <w:rFonts w:cs="Times New Roman"/>
          <w:color w:val="000000"/>
        </w:rPr>
        <w:t>Е.В.Буцко</w:t>
      </w:r>
      <w:proofErr w:type="spellEnd"/>
      <w:r w:rsidRPr="00041A0B">
        <w:rPr>
          <w:rFonts w:cs="Times New Roman"/>
          <w:color w:val="000000"/>
        </w:rPr>
        <w:t xml:space="preserve">, А.Г. </w:t>
      </w:r>
      <w:proofErr w:type="gramStart"/>
      <w:r w:rsidRPr="00041A0B">
        <w:rPr>
          <w:rFonts w:cs="Times New Roman"/>
          <w:color w:val="000000"/>
        </w:rPr>
        <w:t>Мерзляк</w:t>
      </w:r>
      <w:proofErr w:type="gramEnd"/>
      <w:r w:rsidRPr="00041A0B">
        <w:rPr>
          <w:rFonts w:cs="Times New Roman"/>
          <w:color w:val="000000"/>
        </w:rPr>
        <w:t xml:space="preserve">, </w:t>
      </w:r>
      <w:proofErr w:type="spellStart"/>
      <w:r w:rsidRPr="00041A0B">
        <w:rPr>
          <w:rFonts w:cs="Times New Roman"/>
          <w:color w:val="000000"/>
        </w:rPr>
        <w:t>В.Б.Полонский</w:t>
      </w:r>
      <w:proofErr w:type="spellEnd"/>
      <w:r w:rsidRPr="00041A0B">
        <w:rPr>
          <w:rFonts w:cs="Times New Roman"/>
          <w:color w:val="000000"/>
        </w:rPr>
        <w:t xml:space="preserve">, </w:t>
      </w:r>
      <w:proofErr w:type="spellStart"/>
      <w:r w:rsidRPr="00041A0B">
        <w:rPr>
          <w:rFonts w:cs="Times New Roman"/>
          <w:color w:val="000000"/>
        </w:rPr>
        <w:t>М.С.</w:t>
      </w:r>
      <w:r>
        <w:rPr>
          <w:rFonts w:cs="Times New Roman"/>
          <w:color w:val="000000"/>
        </w:rPr>
        <w:t>Якир</w:t>
      </w:r>
      <w:proofErr w:type="spellEnd"/>
      <w:r>
        <w:rPr>
          <w:rFonts w:cs="Times New Roman"/>
          <w:color w:val="000000"/>
        </w:rPr>
        <w:t xml:space="preserve">. – М.: </w:t>
      </w:r>
      <w:proofErr w:type="spellStart"/>
      <w:r>
        <w:rPr>
          <w:rFonts w:cs="Times New Roman"/>
          <w:color w:val="000000"/>
        </w:rPr>
        <w:t>Вентана</w:t>
      </w:r>
      <w:proofErr w:type="spellEnd"/>
      <w:r>
        <w:rPr>
          <w:rFonts w:cs="Times New Roman"/>
          <w:color w:val="000000"/>
        </w:rPr>
        <w:t xml:space="preserve"> – Граф, 2020</w:t>
      </w:r>
      <w:r w:rsidRPr="00041A0B">
        <w:rPr>
          <w:rFonts w:cs="Times New Roman"/>
          <w:color w:val="000000"/>
        </w:rPr>
        <w:t>.</w:t>
      </w:r>
    </w:p>
    <w:p w:rsidR="00861073" w:rsidRPr="00041A0B" w:rsidRDefault="00861073" w:rsidP="00861073">
      <w:pPr>
        <w:pStyle w:val="Textbody"/>
        <w:spacing w:after="0"/>
        <w:rPr>
          <w:rFonts w:cs="Times New Roman"/>
          <w:color w:val="000000"/>
        </w:rPr>
      </w:pPr>
      <w:r w:rsidRPr="00041A0B">
        <w:rPr>
          <w:rFonts w:cs="Times New Roman"/>
          <w:color w:val="000000"/>
        </w:rPr>
        <w:t>3</w:t>
      </w:r>
      <w:r>
        <w:rPr>
          <w:rFonts w:cs="Times New Roman"/>
          <w:color w:val="000000"/>
        </w:rPr>
        <w:t>.Математика – 6</w:t>
      </w:r>
      <w:r w:rsidRPr="00041A0B">
        <w:rPr>
          <w:rFonts w:cs="Times New Roman"/>
          <w:color w:val="000000"/>
        </w:rPr>
        <w:t xml:space="preserve"> класс: учебник для учащихся общеобразовательных учреждений/ А.Г. </w:t>
      </w:r>
      <w:proofErr w:type="gramStart"/>
      <w:r w:rsidRPr="00041A0B">
        <w:rPr>
          <w:rFonts w:cs="Times New Roman"/>
          <w:color w:val="000000"/>
        </w:rPr>
        <w:t>Мерзляк</w:t>
      </w:r>
      <w:proofErr w:type="gramEnd"/>
      <w:r w:rsidRPr="00041A0B">
        <w:rPr>
          <w:rFonts w:cs="Times New Roman"/>
          <w:color w:val="000000"/>
        </w:rPr>
        <w:t xml:space="preserve">, </w:t>
      </w:r>
      <w:proofErr w:type="spellStart"/>
      <w:r w:rsidRPr="00041A0B">
        <w:rPr>
          <w:rFonts w:cs="Times New Roman"/>
          <w:color w:val="000000"/>
        </w:rPr>
        <w:t>В.Б.Полонский</w:t>
      </w:r>
      <w:proofErr w:type="spellEnd"/>
      <w:r w:rsidRPr="00041A0B">
        <w:rPr>
          <w:rFonts w:cs="Times New Roman"/>
          <w:color w:val="000000"/>
        </w:rPr>
        <w:t xml:space="preserve">, </w:t>
      </w:r>
      <w:proofErr w:type="spellStart"/>
      <w:r w:rsidRPr="00041A0B">
        <w:rPr>
          <w:rFonts w:cs="Times New Roman"/>
          <w:color w:val="000000"/>
        </w:rPr>
        <w:t>М.С.</w:t>
      </w:r>
      <w:r>
        <w:rPr>
          <w:rFonts w:cs="Times New Roman"/>
          <w:color w:val="000000"/>
        </w:rPr>
        <w:t>Якир</w:t>
      </w:r>
      <w:proofErr w:type="spellEnd"/>
      <w:r>
        <w:rPr>
          <w:rFonts w:cs="Times New Roman"/>
          <w:color w:val="000000"/>
        </w:rPr>
        <w:t xml:space="preserve">. – М.: </w:t>
      </w:r>
      <w:proofErr w:type="spellStart"/>
      <w:r>
        <w:rPr>
          <w:rFonts w:cs="Times New Roman"/>
          <w:color w:val="000000"/>
        </w:rPr>
        <w:t>Вентана</w:t>
      </w:r>
      <w:proofErr w:type="spellEnd"/>
      <w:r>
        <w:rPr>
          <w:rFonts w:cs="Times New Roman"/>
          <w:color w:val="000000"/>
        </w:rPr>
        <w:t xml:space="preserve"> – Граф, 2021</w:t>
      </w:r>
      <w:r w:rsidRPr="00041A0B">
        <w:rPr>
          <w:rFonts w:cs="Times New Roman"/>
          <w:color w:val="000000"/>
        </w:rPr>
        <w:t>.</w:t>
      </w:r>
    </w:p>
    <w:p w:rsidR="00861073" w:rsidRPr="00041A0B" w:rsidRDefault="00861073" w:rsidP="00861073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4.Математика– 6</w:t>
      </w:r>
      <w:r w:rsidRPr="00041A0B">
        <w:rPr>
          <w:rFonts w:cs="Times New Roman"/>
          <w:color w:val="000000"/>
        </w:rPr>
        <w:t xml:space="preserve"> класс: методическое пособие/ </w:t>
      </w:r>
      <w:proofErr w:type="spellStart"/>
      <w:r w:rsidRPr="00041A0B">
        <w:rPr>
          <w:rFonts w:cs="Times New Roman"/>
          <w:color w:val="000000"/>
        </w:rPr>
        <w:t>Е.В.Буцко</w:t>
      </w:r>
      <w:proofErr w:type="spellEnd"/>
      <w:r w:rsidRPr="00041A0B">
        <w:rPr>
          <w:rFonts w:cs="Times New Roman"/>
          <w:color w:val="000000"/>
        </w:rPr>
        <w:t xml:space="preserve">, А.Г. </w:t>
      </w:r>
      <w:proofErr w:type="gramStart"/>
      <w:r w:rsidRPr="00041A0B">
        <w:rPr>
          <w:rFonts w:cs="Times New Roman"/>
          <w:color w:val="000000"/>
        </w:rPr>
        <w:t>Мерзляк</w:t>
      </w:r>
      <w:proofErr w:type="gramEnd"/>
      <w:r w:rsidRPr="00041A0B">
        <w:rPr>
          <w:rFonts w:cs="Times New Roman"/>
          <w:color w:val="000000"/>
        </w:rPr>
        <w:t xml:space="preserve">, </w:t>
      </w:r>
      <w:proofErr w:type="spellStart"/>
      <w:r w:rsidRPr="00041A0B">
        <w:rPr>
          <w:rFonts w:cs="Times New Roman"/>
          <w:color w:val="000000"/>
        </w:rPr>
        <w:t>В.Б.Полонский</w:t>
      </w:r>
      <w:proofErr w:type="spellEnd"/>
      <w:r w:rsidRPr="00041A0B">
        <w:rPr>
          <w:rFonts w:cs="Times New Roman"/>
          <w:color w:val="000000"/>
        </w:rPr>
        <w:t xml:space="preserve">, </w:t>
      </w:r>
      <w:proofErr w:type="spellStart"/>
      <w:r w:rsidRPr="00041A0B">
        <w:rPr>
          <w:rFonts w:cs="Times New Roman"/>
          <w:color w:val="000000"/>
        </w:rPr>
        <w:t>М.С.</w:t>
      </w:r>
      <w:r>
        <w:rPr>
          <w:rFonts w:cs="Times New Roman"/>
          <w:color w:val="000000"/>
        </w:rPr>
        <w:t>Якир</w:t>
      </w:r>
      <w:proofErr w:type="spellEnd"/>
      <w:r>
        <w:rPr>
          <w:rFonts w:cs="Times New Roman"/>
          <w:color w:val="000000"/>
        </w:rPr>
        <w:t xml:space="preserve">. – М.: </w:t>
      </w:r>
      <w:proofErr w:type="spellStart"/>
      <w:r>
        <w:rPr>
          <w:rFonts w:cs="Times New Roman"/>
          <w:color w:val="000000"/>
        </w:rPr>
        <w:t>Вентана</w:t>
      </w:r>
      <w:proofErr w:type="spellEnd"/>
      <w:r>
        <w:rPr>
          <w:rFonts w:cs="Times New Roman"/>
          <w:color w:val="000000"/>
        </w:rPr>
        <w:t xml:space="preserve"> – Граф, 2020</w:t>
      </w:r>
      <w:r w:rsidRPr="00041A0B">
        <w:rPr>
          <w:rFonts w:cs="Times New Roman"/>
          <w:color w:val="000000"/>
        </w:rPr>
        <w:t>.</w:t>
      </w:r>
    </w:p>
    <w:p w:rsidR="00861073" w:rsidRPr="00041A0B" w:rsidRDefault="00861073" w:rsidP="00861073">
      <w:pPr>
        <w:pStyle w:val="Standard"/>
        <w:tabs>
          <w:tab w:val="left" w:pos="360"/>
          <w:tab w:val="left" w:pos="606"/>
        </w:tabs>
        <w:ind w:right="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SimSun" w:hAnsi="Times New Roman" w:cs="Times New Roman"/>
          <w:color w:val="auto"/>
          <w:lang w:val="ru-RU" w:eastAsia="zh-CN" w:bidi="hi-IN"/>
        </w:rPr>
        <w:t>5.</w:t>
      </w:r>
      <w:r w:rsidRPr="00041A0B">
        <w:rPr>
          <w:rFonts w:ascii="Times New Roman" w:hAnsi="Times New Roman" w:cs="Times New Roman"/>
          <w:bCs/>
          <w:color w:val="auto"/>
          <w:lang w:val="ru-RU" w:eastAsia="ru-RU"/>
        </w:rPr>
        <w:t>.Программы. Математика: 5—11 классы. ФГОС/ авт.-</w:t>
      </w:r>
      <w:proofErr w:type="spellStart"/>
      <w:proofErr w:type="gramStart"/>
      <w:r w:rsidRPr="00041A0B">
        <w:rPr>
          <w:rFonts w:ascii="Times New Roman" w:hAnsi="Times New Roman" w:cs="Times New Roman"/>
          <w:bCs/>
          <w:color w:val="auto"/>
          <w:lang w:val="ru-RU" w:eastAsia="ru-RU"/>
        </w:rPr>
        <w:t>сост</w:t>
      </w:r>
      <w:proofErr w:type="spellEnd"/>
      <w:proofErr w:type="gramEnd"/>
      <w:r w:rsidRPr="00041A0B">
        <w:rPr>
          <w:rFonts w:ascii="Times New Roman" w:hAnsi="Times New Roman" w:cs="Times New Roman"/>
          <w:bCs/>
          <w:color w:val="auto"/>
          <w:lang w:val="ru-RU" w:eastAsia="ru-RU"/>
        </w:rPr>
        <w:t xml:space="preserve">    </w:t>
      </w:r>
      <w:r w:rsidRPr="00041A0B"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 xml:space="preserve">А.Г. Мерзляк, В.Б. Полонский, М.С Якир, Е.В. Буцко– М.: </w:t>
      </w:r>
      <w:proofErr w:type="spellStart"/>
      <w:r w:rsidRPr="00041A0B"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>Вентана</w:t>
      </w:r>
      <w:proofErr w:type="spellEnd"/>
      <w:r>
        <w:rPr>
          <w:rFonts w:ascii="Times New Roman" w:hAnsi="Times New Roman" w:cs="Times New Roman"/>
          <w:bCs/>
          <w:color w:val="auto"/>
          <w:kern w:val="0"/>
          <w:lang w:val="ru-RU" w:eastAsia="ru-RU"/>
        </w:rPr>
        <w:t xml:space="preserve"> - Граф, 2020</w:t>
      </w:r>
    </w:p>
    <w:p w:rsidR="00861073" w:rsidRPr="00041A0B" w:rsidRDefault="00861073" w:rsidP="00861073">
      <w:pPr>
        <w:pStyle w:val="Standard"/>
        <w:ind w:right="20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</w:p>
    <w:p w:rsidR="00861073" w:rsidRPr="00041A0B" w:rsidRDefault="00861073" w:rsidP="00861073">
      <w:pPr>
        <w:jc w:val="center"/>
      </w:pPr>
    </w:p>
    <w:p w:rsidR="00861073" w:rsidRPr="00041A0B" w:rsidRDefault="00861073" w:rsidP="00861073">
      <w:pPr>
        <w:rPr>
          <w:color w:val="000000"/>
        </w:rPr>
      </w:pPr>
    </w:p>
    <w:p w:rsidR="00861073" w:rsidRPr="00041A0B" w:rsidRDefault="00861073" w:rsidP="00861073">
      <w:pPr>
        <w:ind w:firstLine="708"/>
      </w:pPr>
    </w:p>
    <w:p w:rsidR="00861073" w:rsidRPr="00041A0B" w:rsidRDefault="00861073" w:rsidP="00861073">
      <w:pPr>
        <w:ind w:firstLine="708"/>
      </w:pPr>
    </w:p>
    <w:p w:rsidR="00861073" w:rsidRPr="00041A0B" w:rsidRDefault="00861073" w:rsidP="00861073">
      <w:pPr>
        <w:ind w:left="360"/>
        <w:jc w:val="center"/>
      </w:pPr>
      <w:r w:rsidRPr="00041A0B">
        <w:tab/>
        <w:t>Структура программы</w:t>
      </w:r>
    </w:p>
    <w:p w:rsidR="00861073" w:rsidRPr="00041A0B" w:rsidRDefault="00861073" w:rsidP="00861073">
      <w:pPr>
        <w:ind w:left="360"/>
      </w:pPr>
      <w:r w:rsidRPr="00041A0B">
        <w:t>1.  Пояснительная записка</w:t>
      </w:r>
    </w:p>
    <w:p w:rsidR="00861073" w:rsidRPr="00041A0B" w:rsidRDefault="00861073" w:rsidP="00861073">
      <w:pPr>
        <w:ind w:left="360"/>
      </w:pPr>
      <w:r w:rsidRPr="00041A0B">
        <w:t>2.  Планируемые результаты изучения учебного курса «Математика»</w:t>
      </w:r>
    </w:p>
    <w:p w:rsidR="00861073" w:rsidRPr="00041A0B" w:rsidRDefault="00861073" w:rsidP="00861073">
      <w:pPr>
        <w:ind w:left="360"/>
      </w:pPr>
      <w:r w:rsidRPr="00041A0B">
        <w:t>3.   Содержание учебного курса «Математика»</w:t>
      </w:r>
    </w:p>
    <w:p w:rsidR="00861073" w:rsidRPr="00041A0B" w:rsidRDefault="00861073" w:rsidP="00861073">
      <w:pPr>
        <w:ind w:left="360"/>
      </w:pPr>
      <w:r w:rsidRPr="00041A0B">
        <w:t>4   Тематическое планирование</w:t>
      </w:r>
    </w:p>
    <w:p w:rsidR="00861073" w:rsidRPr="00041A0B" w:rsidRDefault="00861073" w:rsidP="00861073">
      <w:pPr>
        <w:ind w:left="360"/>
      </w:pPr>
    </w:p>
    <w:p w:rsidR="00861073" w:rsidRPr="00041A0B" w:rsidRDefault="00861073" w:rsidP="00861073">
      <w:pPr>
        <w:spacing w:after="200" w:line="276" w:lineRule="auto"/>
        <w:ind w:left="360"/>
        <w:rPr>
          <w:rFonts w:eastAsia="Calibri"/>
        </w:rPr>
      </w:pPr>
      <w:r w:rsidRPr="00041A0B">
        <w:rPr>
          <w:rFonts w:eastAsia="Calibri"/>
        </w:rPr>
        <w:t xml:space="preserve">В ходе реализации рабочей программы предусмотрены следующие формы  контроля: промежуточная аттестация учащихся по математике проводится в форме административной контрольной работы. Текущий контроль осуществляется в форме контрольных работ, тестирования.  </w:t>
      </w:r>
      <w:r w:rsidRPr="00041A0B">
        <w:t>Итоговая аттестация учащихся проводится в форме административной контрольной работы.</w:t>
      </w:r>
    </w:p>
    <w:p w:rsidR="00861073" w:rsidRPr="00041A0B" w:rsidRDefault="00861073" w:rsidP="00861073">
      <w:pPr>
        <w:rPr>
          <w:i/>
        </w:rPr>
      </w:pPr>
    </w:p>
    <w:p w:rsidR="00861073" w:rsidRPr="00041A0B" w:rsidRDefault="00861073" w:rsidP="00861073">
      <w:r w:rsidRPr="00041A0B">
        <w:t>Составитель Кирсанова Г.Н.</w:t>
      </w:r>
    </w:p>
    <w:p w:rsidR="00861073" w:rsidRPr="00041A0B" w:rsidRDefault="00861073" w:rsidP="00861073">
      <w:pPr>
        <w:tabs>
          <w:tab w:val="left" w:pos="1080"/>
        </w:tabs>
      </w:pPr>
    </w:p>
    <w:p w:rsidR="00861073" w:rsidRPr="00041A0B" w:rsidRDefault="00861073" w:rsidP="00861073"/>
    <w:p w:rsidR="00861073" w:rsidRDefault="00861073" w:rsidP="00861073"/>
    <w:p w:rsidR="00EB41DA" w:rsidRDefault="00EB41DA"/>
    <w:sectPr w:rsidR="00EB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F2"/>
    <w:rsid w:val="00861073"/>
    <w:rsid w:val="00B257F2"/>
    <w:rsid w:val="00C13A34"/>
    <w:rsid w:val="00EB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57F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a"/>
    <w:rsid w:val="00B257F2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57F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a"/>
    <w:rsid w:val="00B257F2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1595-24B6-4569-AAC8-C91F1154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809</Words>
  <Characters>4615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3</cp:revision>
  <dcterms:created xsi:type="dcterms:W3CDTF">2019-12-24T21:07:00Z</dcterms:created>
  <dcterms:modified xsi:type="dcterms:W3CDTF">2022-11-17T05:24:00Z</dcterms:modified>
</cp:coreProperties>
</file>