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63"/>
        <w:tblW w:w="11077" w:type="dxa"/>
        <w:tblLayout w:type="fixed"/>
        <w:tblLook w:val="0000" w:firstRow="0" w:lastRow="0" w:firstColumn="0" w:lastColumn="0" w:noHBand="0" w:noVBand="0"/>
      </w:tblPr>
      <w:tblGrid>
        <w:gridCol w:w="3848"/>
        <w:gridCol w:w="3685"/>
        <w:gridCol w:w="3544"/>
      </w:tblGrid>
      <w:tr w:rsidR="00D064F3" w:rsidRPr="00426173" w:rsidTr="00C80C81">
        <w:tc>
          <w:tcPr>
            <w:tcW w:w="3848" w:type="dxa"/>
            <w:shd w:val="clear" w:color="auto" w:fill="auto"/>
          </w:tcPr>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b/>
                <w:sz w:val="24"/>
                <w:szCs w:val="24"/>
              </w:rPr>
              <w:t>Рассмотрен</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на заседании Управляющего совета МБОУ «ЦО-СШ №22»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Протокол от  «29» августа 2023</w:t>
            </w:r>
            <w:r w:rsidRPr="00426173">
              <w:rPr>
                <w:rFonts w:ascii="Times New Roman" w:hAnsi="Times New Roman"/>
                <w:sz w:val="24"/>
                <w:szCs w:val="24"/>
                <w:lang w:val="en-US"/>
              </w:rPr>
              <w:t xml:space="preserve"> </w:t>
            </w:r>
            <w:r w:rsidRPr="00426173">
              <w:rPr>
                <w:rFonts w:ascii="Times New Roman" w:hAnsi="Times New Roman"/>
                <w:sz w:val="24"/>
                <w:szCs w:val="24"/>
              </w:rPr>
              <w:t>г</w:t>
            </w:r>
          </w:p>
          <w:p w:rsidR="00D064F3" w:rsidRPr="00426173" w:rsidRDefault="00D064F3" w:rsidP="00C80C81">
            <w:pPr>
              <w:spacing w:after="0" w:line="240" w:lineRule="auto"/>
              <w:rPr>
                <w:rFonts w:ascii="Times New Roman" w:hAnsi="Times New Roman"/>
                <w:b/>
                <w:sz w:val="24"/>
                <w:szCs w:val="24"/>
              </w:rPr>
            </w:pPr>
            <w:r w:rsidRPr="00426173">
              <w:rPr>
                <w:rFonts w:ascii="Times New Roman" w:hAnsi="Times New Roman"/>
                <w:sz w:val="24"/>
                <w:szCs w:val="24"/>
              </w:rPr>
              <w:t>№04</w:t>
            </w:r>
          </w:p>
        </w:tc>
        <w:tc>
          <w:tcPr>
            <w:tcW w:w="3685" w:type="dxa"/>
            <w:shd w:val="clear" w:color="auto" w:fill="auto"/>
          </w:tcPr>
          <w:p w:rsidR="00D064F3" w:rsidRPr="00426173" w:rsidRDefault="00D064F3" w:rsidP="00C80C81">
            <w:pPr>
              <w:spacing w:after="0" w:line="240" w:lineRule="auto"/>
              <w:rPr>
                <w:rFonts w:ascii="Times New Roman" w:hAnsi="Times New Roman"/>
                <w:b/>
                <w:sz w:val="24"/>
                <w:szCs w:val="24"/>
              </w:rPr>
            </w:pPr>
            <w:proofErr w:type="gramStart"/>
            <w:r w:rsidRPr="00426173">
              <w:rPr>
                <w:rFonts w:ascii="Times New Roman" w:hAnsi="Times New Roman"/>
                <w:b/>
                <w:sz w:val="24"/>
                <w:szCs w:val="24"/>
              </w:rPr>
              <w:t>Принят</w:t>
            </w:r>
            <w:proofErr w:type="gramEnd"/>
            <w:r w:rsidRPr="00426173">
              <w:rPr>
                <w:rFonts w:ascii="Times New Roman" w:hAnsi="Times New Roman"/>
                <w:b/>
                <w:sz w:val="24"/>
                <w:szCs w:val="24"/>
              </w:rPr>
              <w:t xml:space="preserve">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на заседании педагогического совета МБОУ «ЦО-СШ №22»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Протокол от 30» августа 2023г</w:t>
            </w:r>
          </w:p>
          <w:p w:rsidR="00D064F3" w:rsidRPr="00426173" w:rsidRDefault="00D064F3" w:rsidP="00C80C81">
            <w:pPr>
              <w:spacing w:after="0" w:line="240" w:lineRule="auto"/>
              <w:rPr>
                <w:rFonts w:ascii="Times New Roman" w:hAnsi="Times New Roman"/>
                <w:b/>
                <w:sz w:val="24"/>
                <w:szCs w:val="24"/>
              </w:rPr>
            </w:pPr>
            <w:r w:rsidRPr="00426173">
              <w:rPr>
                <w:rFonts w:ascii="Times New Roman" w:hAnsi="Times New Roman"/>
                <w:sz w:val="24"/>
                <w:szCs w:val="24"/>
              </w:rPr>
              <w:t>№12</w:t>
            </w:r>
          </w:p>
        </w:tc>
        <w:tc>
          <w:tcPr>
            <w:tcW w:w="3544" w:type="dxa"/>
            <w:shd w:val="clear" w:color="auto" w:fill="auto"/>
          </w:tcPr>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b/>
                <w:sz w:val="24"/>
                <w:szCs w:val="24"/>
              </w:rPr>
              <w:t>Утвержден</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приказом  директора</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МБОУ «ЦО-СШ №22»</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от «30» августа  2023г </w:t>
            </w:r>
          </w:p>
          <w:p w:rsidR="00D064F3" w:rsidRPr="00426173" w:rsidRDefault="00D064F3" w:rsidP="00C80C81">
            <w:pPr>
              <w:spacing w:after="0" w:line="240" w:lineRule="auto"/>
              <w:rPr>
                <w:rFonts w:ascii="Times New Roman" w:hAnsi="Times New Roman"/>
                <w:sz w:val="24"/>
                <w:szCs w:val="24"/>
              </w:rPr>
            </w:pPr>
            <w:r w:rsidRPr="00426173">
              <w:rPr>
                <w:rFonts w:ascii="Times New Roman" w:hAnsi="Times New Roman"/>
                <w:sz w:val="24"/>
                <w:szCs w:val="24"/>
              </w:rPr>
              <w:t xml:space="preserve">№ 576  </w:t>
            </w:r>
          </w:p>
          <w:p w:rsidR="00D064F3" w:rsidRPr="00426173" w:rsidRDefault="00D064F3" w:rsidP="00C80C81">
            <w:pPr>
              <w:spacing w:after="0" w:line="240" w:lineRule="auto"/>
              <w:rPr>
                <w:rFonts w:ascii="Times New Roman" w:hAnsi="Times New Roman"/>
                <w:sz w:val="24"/>
                <w:szCs w:val="24"/>
              </w:rPr>
            </w:pPr>
          </w:p>
        </w:tc>
      </w:tr>
    </w:tbl>
    <w:p w:rsidR="00D064F3" w:rsidRDefault="00D064F3" w:rsidP="00D064F3"/>
    <w:p w:rsidR="00D064F3" w:rsidRDefault="00D064F3" w:rsidP="00D064F3"/>
    <w:p w:rsidR="00D064F3" w:rsidRDefault="00D064F3" w:rsidP="00D064F3"/>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p>
    <w:p w:rsidR="00D064F3" w:rsidRDefault="00D064F3" w:rsidP="00D064F3">
      <w:pPr>
        <w:spacing w:after="0" w:line="240" w:lineRule="auto"/>
        <w:jc w:val="center"/>
        <w:rPr>
          <w:rFonts w:ascii="Times New Roman" w:hAnsi="Times New Roman"/>
          <w:b/>
          <w:sz w:val="40"/>
          <w:szCs w:val="40"/>
        </w:rPr>
      </w:pPr>
      <w:r>
        <w:rPr>
          <w:rFonts w:ascii="Times New Roman" w:hAnsi="Times New Roman"/>
          <w:b/>
          <w:sz w:val="40"/>
          <w:szCs w:val="40"/>
        </w:rPr>
        <w:t>УЧЕБНЫЙ ПЛАН</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40"/>
          <w:szCs w:val="40"/>
        </w:rPr>
        <w:t xml:space="preserve">СРЕДНЕГО ОБЩЕГО ОБРАЗОВАНИЯ </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«Центр образования – средняя школа №22»</w:t>
      </w:r>
    </w:p>
    <w:p w:rsidR="00D064F3" w:rsidRDefault="00D064F3" w:rsidP="00D064F3">
      <w:pPr>
        <w:spacing w:after="0" w:line="240" w:lineRule="auto"/>
        <w:jc w:val="center"/>
        <w:rPr>
          <w:rFonts w:ascii="Times New Roman" w:hAnsi="Times New Roman"/>
          <w:b/>
          <w:sz w:val="28"/>
          <w:szCs w:val="28"/>
        </w:rPr>
      </w:pPr>
      <w:proofErr w:type="spellStart"/>
      <w:r>
        <w:rPr>
          <w:rFonts w:ascii="Times New Roman" w:hAnsi="Times New Roman"/>
          <w:b/>
          <w:sz w:val="28"/>
          <w:szCs w:val="28"/>
        </w:rPr>
        <w:t>Старооскольского</w:t>
      </w:r>
      <w:proofErr w:type="spellEnd"/>
      <w:r>
        <w:rPr>
          <w:rFonts w:ascii="Times New Roman" w:hAnsi="Times New Roman"/>
          <w:b/>
          <w:sz w:val="28"/>
          <w:szCs w:val="28"/>
        </w:rPr>
        <w:t xml:space="preserve"> городского округа</w:t>
      </w:r>
    </w:p>
    <w:p w:rsidR="00D064F3" w:rsidRDefault="00D064F3" w:rsidP="00D064F3">
      <w:pPr>
        <w:spacing w:after="0" w:line="240" w:lineRule="auto"/>
        <w:jc w:val="center"/>
        <w:rPr>
          <w:rFonts w:ascii="Times New Roman" w:hAnsi="Times New Roman"/>
          <w:b/>
          <w:sz w:val="28"/>
          <w:szCs w:val="28"/>
        </w:rPr>
      </w:pPr>
      <w:r>
        <w:rPr>
          <w:rFonts w:ascii="Times New Roman" w:hAnsi="Times New Roman"/>
          <w:b/>
          <w:sz w:val="28"/>
          <w:szCs w:val="28"/>
        </w:rPr>
        <w:t>на 2023/2024 учебный год</w:t>
      </w: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b/>
          <w:sz w:val="28"/>
          <w:szCs w:val="28"/>
        </w:rPr>
      </w:pPr>
    </w:p>
    <w:p w:rsidR="00D064F3" w:rsidRDefault="00D064F3" w:rsidP="00D064F3">
      <w:pPr>
        <w:spacing w:after="0" w:line="240" w:lineRule="auto"/>
        <w:jc w:val="center"/>
        <w:rPr>
          <w:rFonts w:ascii="Times New Roman" w:hAnsi="Times New Roman"/>
          <w:sz w:val="28"/>
          <w:szCs w:val="28"/>
        </w:rPr>
      </w:pPr>
    </w:p>
    <w:p w:rsidR="00D064F3" w:rsidRDefault="00D064F3" w:rsidP="00D064F3">
      <w:pPr>
        <w:spacing w:after="0" w:line="240" w:lineRule="auto"/>
        <w:jc w:val="center"/>
        <w:rPr>
          <w:rFonts w:ascii="Times New Roman" w:hAnsi="Times New Roman"/>
          <w:sz w:val="28"/>
          <w:szCs w:val="28"/>
        </w:rPr>
      </w:pPr>
    </w:p>
    <w:p w:rsidR="00D064F3" w:rsidRDefault="00D064F3" w:rsidP="00D064F3">
      <w:pPr>
        <w:spacing w:after="0" w:line="240" w:lineRule="auto"/>
        <w:jc w:val="center"/>
      </w:pPr>
      <w:r>
        <w:rPr>
          <w:rFonts w:ascii="Times New Roman" w:hAnsi="Times New Roman"/>
          <w:sz w:val="28"/>
          <w:szCs w:val="28"/>
        </w:rPr>
        <w:t>Старый Оскол</w:t>
      </w:r>
    </w:p>
    <w:p w:rsidR="003252BC" w:rsidRPr="00D064F3" w:rsidRDefault="003252BC" w:rsidP="00D064F3">
      <w:pPr>
        <w:spacing w:after="0" w:line="240" w:lineRule="auto"/>
        <w:rPr>
          <w:rFonts w:ascii="Times New Roman" w:hAnsi="Times New Roman"/>
          <w:sz w:val="24"/>
          <w:szCs w:val="24"/>
        </w:r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lastRenderedPageBreak/>
        <w:t>Режим работы</w:t>
      </w:r>
    </w:p>
    <w:p w:rsidR="00D064F3" w:rsidRPr="00D064F3" w:rsidRDefault="00D064F3" w:rsidP="00D064F3">
      <w:pPr>
        <w:spacing w:after="0" w:line="240" w:lineRule="auto"/>
        <w:ind w:left="-180" w:firstLine="720"/>
        <w:jc w:val="center"/>
        <w:rPr>
          <w:rFonts w:ascii="Times New Roman" w:hAnsi="Times New Roman"/>
          <w:b/>
          <w:sz w:val="24"/>
          <w:szCs w:val="24"/>
        </w:rPr>
      </w:pPr>
      <w:r w:rsidRPr="00D064F3">
        <w:rPr>
          <w:rFonts w:ascii="Times New Roman" w:hAnsi="Times New Roman"/>
          <w:b/>
          <w:sz w:val="24"/>
          <w:szCs w:val="24"/>
        </w:rPr>
        <w:t>муниципального бюджетного общеобразовательного учреждения</w:t>
      </w:r>
    </w:p>
    <w:p w:rsidR="00D064F3" w:rsidRPr="00D064F3" w:rsidRDefault="00D064F3" w:rsidP="00D064F3">
      <w:pPr>
        <w:spacing w:after="0" w:line="240" w:lineRule="auto"/>
        <w:ind w:left="-180" w:firstLine="720"/>
        <w:jc w:val="center"/>
        <w:rPr>
          <w:rFonts w:ascii="Times New Roman" w:hAnsi="Times New Roman"/>
          <w:b/>
          <w:sz w:val="24"/>
          <w:szCs w:val="24"/>
        </w:rPr>
      </w:pPr>
      <w:r w:rsidRPr="00D064F3">
        <w:rPr>
          <w:rFonts w:ascii="Times New Roman" w:hAnsi="Times New Roman"/>
          <w:b/>
          <w:sz w:val="24"/>
          <w:szCs w:val="24"/>
        </w:rPr>
        <w:t>«Центр образования – средняя школа №22»</w:t>
      </w:r>
    </w:p>
    <w:p w:rsidR="00D064F3" w:rsidRPr="00D064F3" w:rsidRDefault="00D064F3" w:rsidP="00D064F3">
      <w:pPr>
        <w:spacing w:after="0" w:line="240" w:lineRule="auto"/>
        <w:ind w:left="-180" w:firstLine="720"/>
        <w:jc w:val="center"/>
        <w:rPr>
          <w:rFonts w:ascii="Times New Roman" w:hAnsi="Times New Roman"/>
          <w:b/>
          <w:sz w:val="24"/>
          <w:szCs w:val="24"/>
        </w:rPr>
      </w:pPr>
      <w:proofErr w:type="spellStart"/>
      <w:r w:rsidRPr="00D064F3">
        <w:rPr>
          <w:rFonts w:ascii="Times New Roman" w:hAnsi="Times New Roman"/>
          <w:b/>
          <w:sz w:val="24"/>
          <w:szCs w:val="24"/>
        </w:rPr>
        <w:t>Старооскольского</w:t>
      </w:r>
      <w:proofErr w:type="spellEnd"/>
      <w:r w:rsidRPr="00D064F3">
        <w:rPr>
          <w:rFonts w:ascii="Times New Roman" w:hAnsi="Times New Roman"/>
          <w:b/>
          <w:sz w:val="24"/>
          <w:szCs w:val="24"/>
        </w:rPr>
        <w:t xml:space="preserve"> городского округа</w:t>
      </w:r>
    </w:p>
    <w:p w:rsidR="00D064F3" w:rsidRPr="00D064F3" w:rsidRDefault="00D064F3" w:rsidP="00D064F3">
      <w:pPr>
        <w:adjustRightInd w:val="0"/>
        <w:spacing w:after="0" w:line="240" w:lineRule="auto"/>
        <w:ind w:firstLine="567"/>
        <w:jc w:val="both"/>
        <w:rPr>
          <w:rFonts w:ascii="Times New Roman" w:hAnsi="Times New Roman"/>
          <w:sz w:val="24"/>
          <w:szCs w:val="24"/>
        </w:rPr>
      </w:pPr>
    </w:p>
    <w:p w:rsidR="00D064F3" w:rsidRPr="00D064F3" w:rsidRDefault="00D064F3" w:rsidP="00D064F3">
      <w:pPr>
        <w:spacing w:after="0" w:line="240" w:lineRule="auto"/>
        <w:ind w:firstLine="540"/>
        <w:jc w:val="both"/>
        <w:rPr>
          <w:rFonts w:ascii="Times New Roman" w:hAnsi="Times New Roman"/>
          <w:sz w:val="24"/>
          <w:szCs w:val="24"/>
        </w:rPr>
      </w:pPr>
      <w:proofErr w:type="gramStart"/>
      <w:r w:rsidRPr="00D064F3">
        <w:rPr>
          <w:rFonts w:ascii="Times New Roman" w:hAnsi="Times New Roman"/>
          <w:sz w:val="24"/>
          <w:szCs w:val="24"/>
        </w:rPr>
        <w:t xml:space="preserve">Режим работы общеобразовательного учреждения построен в соответствии с </w:t>
      </w:r>
      <w:r w:rsidRPr="00D064F3">
        <w:rPr>
          <w:rFonts w:ascii="Times New Roman" w:hAnsi="Times New Roman"/>
          <w:color w:val="000000"/>
          <w:sz w:val="24"/>
          <w:szCs w:val="24"/>
        </w:rPr>
        <w:t>сан</w:t>
      </w:r>
      <w:r w:rsidRPr="00D064F3">
        <w:rPr>
          <w:rFonts w:ascii="Times New Roman" w:hAnsi="Times New Roman"/>
          <w:color w:val="000000"/>
          <w:sz w:val="24"/>
          <w:szCs w:val="24"/>
        </w:rPr>
        <w:t>и</w:t>
      </w:r>
      <w:r w:rsidRPr="00D064F3">
        <w:rPr>
          <w:rFonts w:ascii="Times New Roman" w:hAnsi="Times New Roman"/>
          <w:color w:val="000000"/>
          <w:sz w:val="24"/>
          <w:szCs w:val="24"/>
        </w:rPr>
        <w:t>тарными правилами СП 2.4. 3648-20 "Санитарно-эпидемиологические требования к орг</w:t>
      </w:r>
      <w:r w:rsidRPr="00D064F3">
        <w:rPr>
          <w:rFonts w:ascii="Times New Roman" w:hAnsi="Times New Roman"/>
          <w:color w:val="000000"/>
          <w:sz w:val="24"/>
          <w:szCs w:val="24"/>
        </w:rPr>
        <w:t>а</w:t>
      </w:r>
      <w:r w:rsidRPr="00D064F3">
        <w:rPr>
          <w:rFonts w:ascii="Times New Roman" w:hAnsi="Times New Roman"/>
          <w:color w:val="000000"/>
          <w:sz w:val="24"/>
          <w:szCs w:val="24"/>
        </w:rPr>
        <w:t>низациям воспитания и обучения, отдыха и оздоровления детей и молодежи"</w:t>
      </w:r>
      <w:r w:rsidRPr="00D064F3">
        <w:rPr>
          <w:rFonts w:ascii="Times New Roman" w:hAnsi="Times New Roman"/>
          <w:sz w:val="24"/>
          <w:szCs w:val="24"/>
        </w:rPr>
        <w:t xml:space="preserve"> (постановление </w:t>
      </w:r>
      <w:r w:rsidRPr="00D064F3">
        <w:rPr>
          <w:rFonts w:ascii="Times New Roman" w:hAnsi="Times New Roman"/>
          <w:color w:val="000000"/>
          <w:sz w:val="24"/>
          <w:szCs w:val="24"/>
        </w:rPr>
        <w:t>Гла</w:t>
      </w:r>
      <w:r w:rsidRPr="00D064F3">
        <w:rPr>
          <w:rFonts w:ascii="Times New Roman" w:hAnsi="Times New Roman"/>
          <w:color w:val="000000"/>
          <w:sz w:val="24"/>
          <w:szCs w:val="24"/>
        </w:rPr>
        <w:t>в</w:t>
      </w:r>
      <w:r w:rsidRPr="00D064F3">
        <w:rPr>
          <w:rFonts w:ascii="Times New Roman" w:hAnsi="Times New Roman"/>
          <w:color w:val="000000"/>
          <w:sz w:val="24"/>
          <w:szCs w:val="24"/>
        </w:rPr>
        <w:t>ного государственного санитарного врача Российской Федерации от 28.09.2020 № 28</w:t>
      </w:r>
      <w:r w:rsidRPr="00D064F3">
        <w:rPr>
          <w:rFonts w:ascii="Times New Roman" w:hAnsi="Times New Roman"/>
          <w:sz w:val="24"/>
          <w:szCs w:val="24"/>
        </w:rPr>
        <w:t xml:space="preserve">), зарегистрированными в Минюсте России </w:t>
      </w:r>
      <w:r w:rsidRPr="00D064F3">
        <w:rPr>
          <w:rFonts w:ascii="Times New Roman" w:hAnsi="Times New Roman"/>
          <w:color w:val="000000"/>
          <w:sz w:val="24"/>
          <w:szCs w:val="24"/>
        </w:rPr>
        <w:t xml:space="preserve">18.12.2020, </w:t>
      </w:r>
      <w:r w:rsidRPr="00D064F3">
        <w:rPr>
          <w:rFonts w:ascii="Times New Roman" w:hAnsi="Times New Roman"/>
          <w:sz w:val="24"/>
          <w:szCs w:val="24"/>
        </w:rPr>
        <w:t xml:space="preserve">регистрационный номер </w:t>
      </w:r>
      <w:r w:rsidRPr="00D064F3">
        <w:rPr>
          <w:rFonts w:ascii="Times New Roman" w:hAnsi="Times New Roman"/>
          <w:color w:val="000000"/>
          <w:sz w:val="24"/>
          <w:szCs w:val="24"/>
        </w:rPr>
        <w:t>61573).</w:t>
      </w:r>
      <w:proofErr w:type="gramEnd"/>
    </w:p>
    <w:p w:rsidR="00D064F3" w:rsidRPr="00D064F3" w:rsidRDefault="00D064F3" w:rsidP="00D064F3">
      <w:pPr>
        <w:adjustRightInd w:val="0"/>
        <w:spacing w:after="0" w:line="240" w:lineRule="auto"/>
        <w:ind w:firstLine="708"/>
        <w:jc w:val="both"/>
        <w:rPr>
          <w:rFonts w:ascii="Times New Roman" w:hAnsi="Times New Roman"/>
          <w:sz w:val="24"/>
          <w:szCs w:val="24"/>
        </w:rPr>
      </w:pPr>
      <w:r w:rsidRPr="00D064F3">
        <w:rPr>
          <w:rFonts w:ascii="Times New Roman" w:hAnsi="Times New Roman"/>
          <w:b/>
          <w:sz w:val="24"/>
          <w:szCs w:val="24"/>
        </w:rPr>
        <w:t>1. Количество классов-комплектов (групп): вс</w:t>
      </w:r>
      <w:r w:rsidRPr="00D064F3">
        <w:rPr>
          <w:rFonts w:ascii="Times New Roman" w:hAnsi="Times New Roman"/>
          <w:b/>
          <w:sz w:val="24"/>
          <w:szCs w:val="24"/>
        </w:rPr>
        <w:t>е</w:t>
      </w:r>
      <w:r w:rsidRPr="00D064F3">
        <w:rPr>
          <w:rFonts w:ascii="Times New Roman" w:hAnsi="Times New Roman"/>
          <w:b/>
          <w:sz w:val="24"/>
          <w:szCs w:val="24"/>
        </w:rPr>
        <w:t>го</w:t>
      </w:r>
      <w:r w:rsidRPr="00D064F3">
        <w:rPr>
          <w:rFonts w:ascii="Times New Roman" w:hAnsi="Times New Roman"/>
          <w:sz w:val="24"/>
          <w:szCs w:val="24"/>
        </w:rPr>
        <w:t xml:space="preserve"> – </w:t>
      </w:r>
      <w:r w:rsidRPr="00D064F3">
        <w:rPr>
          <w:rFonts w:ascii="Times New Roman" w:hAnsi="Times New Roman"/>
          <w:b/>
          <w:sz w:val="24"/>
          <w:szCs w:val="24"/>
        </w:rPr>
        <w:t>2</w:t>
      </w:r>
    </w:p>
    <w:p w:rsidR="00D064F3" w:rsidRPr="00D064F3" w:rsidRDefault="00D064F3" w:rsidP="00D064F3">
      <w:pPr>
        <w:spacing w:after="0" w:line="240" w:lineRule="auto"/>
        <w:ind w:firstLine="708"/>
        <w:rPr>
          <w:rFonts w:ascii="Times New Roman" w:hAnsi="Times New Roman"/>
          <w:sz w:val="24"/>
          <w:szCs w:val="24"/>
          <w:lang w:eastAsia="x-none"/>
        </w:rPr>
      </w:pPr>
      <w:r w:rsidRPr="00D064F3">
        <w:rPr>
          <w:rFonts w:ascii="Times New Roman" w:hAnsi="Times New Roman"/>
          <w:sz w:val="24"/>
          <w:szCs w:val="24"/>
          <w:lang w:eastAsia="x-none"/>
        </w:rPr>
        <w:t>10 классы – 1</w:t>
      </w:r>
    </w:p>
    <w:p w:rsidR="00D064F3" w:rsidRPr="00D064F3" w:rsidRDefault="00D064F3" w:rsidP="00D064F3">
      <w:pPr>
        <w:spacing w:after="0" w:line="240" w:lineRule="auto"/>
        <w:ind w:firstLine="708"/>
        <w:rPr>
          <w:rFonts w:ascii="Times New Roman" w:hAnsi="Times New Roman"/>
          <w:sz w:val="24"/>
          <w:szCs w:val="24"/>
          <w:lang w:eastAsia="x-none"/>
        </w:rPr>
      </w:pPr>
      <w:r w:rsidRPr="00D064F3">
        <w:rPr>
          <w:rFonts w:ascii="Times New Roman" w:hAnsi="Times New Roman"/>
          <w:sz w:val="24"/>
          <w:szCs w:val="24"/>
          <w:lang w:eastAsia="x-none"/>
        </w:rPr>
        <w:t>11 классы – 1</w:t>
      </w:r>
    </w:p>
    <w:p w:rsidR="00D064F3" w:rsidRPr="00D064F3" w:rsidRDefault="00D064F3" w:rsidP="00D064F3">
      <w:pPr>
        <w:spacing w:after="0" w:line="240" w:lineRule="auto"/>
        <w:jc w:val="both"/>
        <w:rPr>
          <w:rFonts w:ascii="Times New Roman" w:hAnsi="Times New Roman"/>
          <w:b/>
          <w:sz w:val="24"/>
          <w:szCs w:val="24"/>
        </w:rPr>
      </w:pPr>
    </w:p>
    <w:p w:rsidR="00D064F3" w:rsidRPr="00D064F3" w:rsidRDefault="00D064F3" w:rsidP="00D064F3">
      <w:pPr>
        <w:spacing w:after="0" w:line="240" w:lineRule="auto"/>
        <w:ind w:firstLine="720"/>
        <w:jc w:val="both"/>
        <w:rPr>
          <w:rFonts w:ascii="Times New Roman" w:hAnsi="Times New Roman"/>
          <w:b/>
          <w:sz w:val="24"/>
          <w:szCs w:val="24"/>
        </w:rPr>
      </w:pPr>
      <w:r w:rsidRPr="00D064F3">
        <w:rPr>
          <w:rFonts w:ascii="Times New Roman" w:hAnsi="Times New Roman"/>
          <w:b/>
          <w:sz w:val="24"/>
          <w:szCs w:val="24"/>
        </w:rPr>
        <w:t>2. Количество классов (групп) с углубленным изучением пре</w:t>
      </w:r>
      <w:r w:rsidRPr="00D064F3">
        <w:rPr>
          <w:rFonts w:ascii="Times New Roman" w:hAnsi="Times New Roman"/>
          <w:b/>
          <w:sz w:val="24"/>
          <w:szCs w:val="24"/>
        </w:rPr>
        <w:t>д</w:t>
      </w:r>
      <w:r w:rsidRPr="00D064F3">
        <w:rPr>
          <w:rFonts w:ascii="Times New Roman" w:hAnsi="Times New Roman"/>
          <w:b/>
          <w:sz w:val="24"/>
          <w:szCs w:val="24"/>
        </w:rPr>
        <w:t>метов– 2.</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10 «А» – технологический (информационно-технологический) профиль (с углу</w:t>
      </w:r>
      <w:r w:rsidRPr="00D064F3">
        <w:rPr>
          <w:rFonts w:ascii="Times New Roman" w:hAnsi="Times New Roman"/>
          <w:sz w:val="24"/>
          <w:szCs w:val="24"/>
        </w:rPr>
        <w:t>б</w:t>
      </w:r>
      <w:r w:rsidRPr="00D064F3">
        <w:rPr>
          <w:rFonts w:ascii="Times New Roman" w:hAnsi="Times New Roman"/>
          <w:sz w:val="24"/>
          <w:szCs w:val="24"/>
        </w:rPr>
        <w:t xml:space="preserve">ленным изучением математики и информатики) </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11 «А» – универсальный профиль</w:t>
      </w:r>
    </w:p>
    <w:p w:rsidR="00D064F3" w:rsidRPr="00D064F3" w:rsidRDefault="00D064F3" w:rsidP="00D064F3">
      <w:pPr>
        <w:spacing w:after="0" w:line="240" w:lineRule="auto"/>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sz w:val="24"/>
          <w:szCs w:val="24"/>
        </w:rPr>
        <w:t>3.</w:t>
      </w:r>
      <w:r w:rsidRPr="00D064F3">
        <w:rPr>
          <w:rFonts w:ascii="Times New Roman" w:hAnsi="Times New Roman"/>
          <w:sz w:val="24"/>
          <w:szCs w:val="24"/>
        </w:rPr>
        <w:t xml:space="preserve"> </w:t>
      </w:r>
      <w:r w:rsidRPr="00D064F3">
        <w:rPr>
          <w:rFonts w:ascii="Times New Roman" w:hAnsi="Times New Roman"/>
          <w:bCs/>
          <w:sz w:val="24"/>
          <w:szCs w:val="24"/>
        </w:rPr>
        <w:t>Продолжительность учебного года:</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10 классы – 34 недели</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 xml:space="preserve">11-е классы – 34 недели.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Начало учебного года – 01 сентября 2023 года.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Окончание учебного года – 24 мая 2024 года.</w:t>
      </w:r>
    </w:p>
    <w:p w:rsidR="00D064F3" w:rsidRPr="00D064F3" w:rsidRDefault="00D064F3" w:rsidP="00D064F3">
      <w:pPr>
        <w:spacing w:after="0" w:line="240" w:lineRule="auto"/>
        <w:ind w:firstLine="708"/>
        <w:jc w:val="both"/>
        <w:rPr>
          <w:rFonts w:ascii="Times New Roman" w:hAnsi="Times New Roman"/>
          <w:b/>
          <w:sz w:val="24"/>
          <w:szCs w:val="24"/>
        </w:rPr>
      </w:pP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b/>
          <w:sz w:val="24"/>
          <w:szCs w:val="24"/>
        </w:rPr>
        <w:t>Дата проведения выпускных вечеров</w:t>
      </w:r>
      <w:r w:rsidRPr="00D064F3">
        <w:rPr>
          <w:rFonts w:ascii="Times New Roman" w:hAnsi="Times New Roman"/>
          <w:sz w:val="24"/>
          <w:szCs w:val="24"/>
        </w:rPr>
        <w:t xml:space="preserve"> в 11-х классах устанавливается на основ</w:t>
      </w:r>
      <w:r w:rsidRPr="00D064F3">
        <w:rPr>
          <w:rFonts w:ascii="Times New Roman" w:hAnsi="Times New Roman"/>
          <w:sz w:val="24"/>
          <w:szCs w:val="24"/>
        </w:rPr>
        <w:t>а</w:t>
      </w:r>
      <w:r w:rsidRPr="00D064F3">
        <w:rPr>
          <w:rFonts w:ascii="Times New Roman" w:hAnsi="Times New Roman"/>
          <w:sz w:val="24"/>
          <w:szCs w:val="24"/>
        </w:rPr>
        <w:t>нии приказа министерства образования Белгородской области.</w:t>
      </w:r>
    </w:p>
    <w:p w:rsidR="00D064F3" w:rsidRPr="00D064F3" w:rsidRDefault="00D064F3" w:rsidP="00D064F3">
      <w:pPr>
        <w:spacing w:after="0" w:line="240" w:lineRule="auto"/>
        <w:ind w:firstLine="708"/>
        <w:jc w:val="both"/>
        <w:rPr>
          <w:rFonts w:ascii="Times New Roman" w:hAnsi="Times New Roman"/>
          <w:b/>
          <w:bCs/>
          <w:sz w:val="24"/>
          <w:szCs w:val="24"/>
        </w:rPr>
      </w:pP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bCs/>
          <w:sz w:val="24"/>
          <w:szCs w:val="24"/>
        </w:rPr>
        <w:t>4. Режим работы школы:</w:t>
      </w:r>
      <w:r w:rsidRPr="00D064F3">
        <w:rPr>
          <w:rFonts w:ascii="Times New Roman" w:hAnsi="Times New Roman"/>
          <w:bCs/>
          <w:sz w:val="24"/>
          <w:szCs w:val="24"/>
        </w:rPr>
        <w:t xml:space="preserve"> обучение проводится в одну смену. </w:t>
      </w:r>
    </w:p>
    <w:p w:rsidR="00D064F3" w:rsidRPr="00D064F3" w:rsidRDefault="00D064F3" w:rsidP="00D064F3">
      <w:pPr>
        <w:spacing w:after="0" w:line="240" w:lineRule="auto"/>
        <w:ind w:firstLine="720"/>
        <w:jc w:val="both"/>
        <w:rPr>
          <w:rFonts w:ascii="Times New Roman" w:hAnsi="Times New Roman"/>
          <w:sz w:val="24"/>
          <w:szCs w:val="24"/>
        </w:rPr>
      </w:pPr>
      <w:r w:rsidRPr="00D064F3">
        <w:rPr>
          <w:rFonts w:ascii="Times New Roman" w:hAnsi="Times New Roman"/>
          <w:sz w:val="24"/>
          <w:szCs w:val="24"/>
        </w:rPr>
        <w:t xml:space="preserve">Начало учебных занятий: 8 час. 30 мин., без проведения нулевых уроков.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Продолжительность уроков: 10-11 классы - 45 мин. (п.3.4.16.</w:t>
      </w:r>
      <w:r w:rsidRPr="00D064F3">
        <w:rPr>
          <w:rFonts w:ascii="Times New Roman" w:hAnsi="Times New Roman"/>
          <w:color w:val="000000"/>
          <w:sz w:val="24"/>
          <w:szCs w:val="24"/>
        </w:rPr>
        <w:t>СП 2.4. 3648-20)</w:t>
      </w:r>
      <w:r w:rsidRPr="00D064F3">
        <w:rPr>
          <w:rFonts w:ascii="Times New Roman" w:hAnsi="Times New Roman"/>
          <w:sz w:val="24"/>
          <w:szCs w:val="24"/>
        </w:rPr>
        <w:t>.</w:t>
      </w:r>
    </w:p>
    <w:p w:rsidR="00D064F3" w:rsidRPr="00D064F3" w:rsidRDefault="00D064F3" w:rsidP="00D064F3">
      <w:pPr>
        <w:widowControl w:val="0"/>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Продолжительность </w:t>
      </w:r>
      <w:r w:rsidRPr="00D064F3">
        <w:rPr>
          <w:rFonts w:ascii="Times New Roman" w:hAnsi="Times New Roman"/>
          <w:b/>
          <w:sz w:val="24"/>
          <w:szCs w:val="24"/>
        </w:rPr>
        <w:t>перемен</w:t>
      </w:r>
      <w:r w:rsidRPr="00D064F3">
        <w:rPr>
          <w:rFonts w:ascii="Times New Roman" w:hAnsi="Times New Roman"/>
          <w:sz w:val="24"/>
          <w:szCs w:val="24"/>
        </w:rPr>
        <w:t xml:space="preserve"> между уроками составляет </w:t>
      </w:r>
      <w:r w:rsidRPr="00D064F3">
        <w:rPr>
          <w:rFonts w:ascii="Times New Roman" w:hAnsi="Times New Roman"/>
          <w:b/>
          <w:sz w:val="24"/>
          <w:szCs w:val="24"/>
        </w:rPr>
        <w:t>10 минут</w:t>
      </w:r>
      <w:r w:rsidRPr="00D064F3">
        <w:rPr>
          <w:rFonts w:ascii="Times New Roman" w:hAnsi="Times New Roman"/>
          <w:sz w:val="24"/>
          <w:szCs w:val="24"/>
        </w:rPr>
        <w:t xml:space="preserve">, после 3 и 4 уроков - </w:t>
      </w:r>
      <w:r w:rsidRPr="00D064F3">
        <w:rPr>
          <w:rFonts w:ascii="Times New Roman" w:hAnsi="Times New Roman"/>
          <w:b/>
          <w:sz w:val="24"/>
          <w:szCs w:val="24"/>
        </w:rPr>
        <w:t>две перемены по 20</w:t>
      </w:r>
      <w:r w:rsidRPr="00D064F3">
        <w:rPr>
          <w:rFonts w:ascii="Times New Roman" w:hAnsi="Times New Roman"/>
          <w:sz w:val="24"/>
          <w:szCs w:val="24"/>
        </w:rPr>
        <w:t xml:space="preserve"> </w:t>
      </w:r>
      <w:r w:rsidRPr="00D064F3">
        <w:rPr>
          <w:rFonts w:ascii="Times New Roman" w:hAnsi="Times New Roman"/>
          <w:b/>
          <w:sz w:val="24"/>
          <w:szCs w:val="24"/>
        </w:rPr>
        <w:t>минут</w:t>
      </w:r>
      <w:r w:rsidRPr="00D064F3">
        <w:rPr>
          <w:rFonts w:ascii="Times New Roman" w:hAnsi="Times New Roman"/>
          <w:sz w:val="24"/>
          <w:szCs w:val="24"/>
        </w:rPr>
        <w:t xml:space="preserve"> каждая.</w:t>
      </w:r>
      <w:r w:rsidRPr="00D064F3">
        <w:rPr>
          <w:rFonts w:ascii="Times New Roman" w:hAnsi="Times New Roman"/>
          <w:b/>
          <w:sz w:val="24"/>
          <w:szCs w:val="24"/>
        </w:rPr>
        <w:t xml:space="preserve">                      </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
          <w:bCs/>
          <w:sz w:val="24"/>
          <w:szCs w:val="24"/>
        </w:rPr>
        <w:t>5. Продолжительность учебной недели</w:t>
      </w:r>
      <w:r w:rsidRPr="00D064F3">
        <w:rPr>
          <w:rFonts w:ascii="Times New Roman" w:hAnsi="Times New Roman"/>
          <w:bCs/>
          <w:sz w:val="24"/>
          <w:szCs w:val="24"/>
        </w:rPr>
        <w:t>:</w:t>
      </w:r>
    </w:p>
    <w:p w:rsidR="00D064F3" w:rsidRPr="00D064F3" w:rsidRDefault="00D064F3" w:rsidP="00D064F3">
      <w:pPr>
        <w:spacing w:after="0" w:line="240" w:lineRule="auto"/>
        <w:ind w:firstLine="708"/>
        <w:jc w:val="both"/>
        <w:rPr>
          <w:rFonts w:ascii="Times New Roman" w:hAnsi="Times New Roman"/>
          <w:bCs/>
          <w:sz w:val="24"/>
          <w:szCs w:val="24"/>
        </w:rPr>
      </w:pPr>
      <w:r w:rsidRPr="00D064F3">
        <w:rPr>
          <w:rFonts w:ascii="Times New Roman" w:hAnsi="Times New Roman"/>
          <w:bCs/>
          <w:sz w:val="24"/>
          <w:szCs w:val="24"/>
        </w:rPr>
        <w:t>10-11-е классы - по пятидневной учебной неделе.</w:t>
      </w:r>
    </w:p>
    <w:p w:rsidR="00D064F3" w:rsidRPr="00D064F3" w:rsidRDefault="00D064F3" w:rsidP="00D064F3">
      <w:pPr>
        <w:spacing w:after="0" w:line="240" w:lineRule="auto"/>
        <w:ind w:firstLine="708"/>
        <w:jc w:val="both"/>
        <w:rPr>
          <w:rFonts w:ascii="Times New Roman" w:hAnsi="Times New Roman"/>
          <w:b/>
          <w:bCs/>
          <w:sz w:val="24"/>
          <w:szCs w:val="24"/>
        </w:rPr>
      </w:pPr>
    </w:p>
    <w:p w:rsidR="00D064F3" w:rsidRPr="00D064F3" w:rsidRDefault="00D064F3" w:rsidP="00D064F3">
      <w:pPr>
        <w:spacing w:after="0" w:line="240" w:lineRule="auto"/>
        <w:ind w:firstLine="708"/>
        <w:jc w:val="both"/>
        <w:rPr>
          <w:rFonts w:ascii="Times New Roman" w:hAnsi="Times New Roman"/>
          <w:b/>
          <w:bCs/>
          <w:sz w:val="24"/>
          <w:szCs w:val="24"/>
        </w:rPr>
      </w:pPr>
      <w:r w:rsidRPr="00D064F3">
        <w:rPr>
          <w:rFonts w:ascii="Times New Roman" w:hAnsi="Times New Roman"/>
          <w:b/>
          <w:bCs/>
          <w:sz w:val="24"/>
          <w:szCs w:val="24"/>
        </w:rPr>
        <w:t>6.</w:t>
      </w:r>
      <w:r w:rsidRPr="00D064F3">
        <w:rPr>
          <w:rFonts w:ascii="Times New Roman" w:hAnsi="Times New Roman"/>
          <w:bCs/>
          <w:sz w:val="24"/>
          <w:szCs w:val="24"/>
        </w:rPr>
        <w:t xml:space="preserve"> </w:t>
      </w:r>
      <w:r w:rsidRPr="00D064F3">
        <w:rPr>
          <w:rFonts w:ascii="Times New Roman" w:hAnsi="Times New Roman"/>
          <w:b/>
          <w:bCs/>
          <w:sz w:val="24"/>
          <w:szCs w:val="24"/>
        </w:rPr>
        <w:t>Требования к режиму обр</w:t>
      </w:r>
      <w:r w:rsidRPr="00D064F3">
        <w:rPr>
          <w:rFonts w:ascii="Times New Roman" w:hAnsi="Times New Roman"/>
          <w:b/>
          <w:bCs/>
          <w:sz w:val="24"/>
          <w:szCs w:val="24"/>
        </w:rPr>
        <w:t>а</w:t>
      </w:r>
      <w:r w:rsidRPr="00D064F3">
        <w:rPr>
          <w:rFonts w:ascii="Times New Roman" w:hAnsi="Times New Roman"/>
          <w:b/>
          <w:bCs/>
          <w:sz w:val="24"/>
          <w:szCs w:val="24"/>
        </w:rPr>
        <w:t>зовательной деятельности</w:t>
      </w:r>
    </w:p>
    <w:p w:rsidR="00D064F3" w:rsidRPr="00D064F3" w:rsidRDefault="00D064F3" w:rsidP="00D064F3">
      <w:pPr>
        <w:spacing w:after="0" w:line="240" w:lineRule="auto"/>
        <w:ind w:left="720"/>
        <w:jc w:val="both"/>
        <w:rPr>
          <w:rFonts w:ascii="Times New Roman" w:hAnsi="Times New Roman"/>
          <w:sz w:val="24"/>
          <w:szCs w:val="24"/>
        </w:rPr>
      </w:pPr>
      <w:r w:rsidRPr="00D064F3">
        <w:rPr>
          <w:rFonts w:ascii="Times New Roman" w:hAnsi="Times New Roman"/>
          <w:sz w:val="24"/>
          <w:szCs w:val="24"/>
        </w:rPr>
        <w:t>Объем максимальной допустимой нагрузки в течение дня составляет:</w:t>
      </w:r>
    </w:p>
    <w:p w:rsidR="00D064F3" w:rsidRPr="00D064F3" w:rsidRDefault="00D064F3" w:rsidP="00D064F3">
      <w:pPr>
        <w:numPr>
          <w:ilvl w:val="0"/>
          <w:numId w:val="1"/>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для учащихся 7-11 классов – не более 7 уроков (п.3.4.16.</w:t>
      </w:r>
      <w:r w:rsidRPr="00D064F3">
        <w:rPr>
          <w:rFonts w:ascii="Times New Roman" w:hAnsi="Times New Roman"/>
          <w:color w:val="000000"/>
          <w:sz w:val="24"/>
          <w:szCs w:val="24"/>
        </w:rPr>
        <w:t>СП 2.4. 3648-20)</w:t>
      </w:r>
      <w:r w:rsidRPr="00D064F3">
        <w:rPr>
          <w:rFonts w:ascii="Times New Roman" w:hAnsi="Times New Roman"/>
          <w:sz w:val="24"/>
          <w:szCs w:val="24"/>
        </w:rPr>
        <w:t>.</w:t>
      </w:r>
    </w:p>
    <w:p w:rsidR="00D064F3" w:rsidRPr="00D064F3" w:rsidRDefault="00D064F3" w:rsidP="00D064F3">
      <w:pPr>
        <w:spacing w:after="0" w:line="240" w:lineRule="auto"/>
        <w:ind w:left="720"/>
        <w:jc w:val="both"/>
        <w:rPr>
          <w:rFonts w:ascii="Times New Roman" w:hAnsi="Times New Roman"/>
          <w:sz w:val="24"/>
          <w:szCs w:val="24"/>
        </w:rPr>
      </w:pPr>
    </w:p>
    <w:p w:rsidR="00D064F3" w:rsidRPr="00D064F3" w:rsidRDefault="00D064F3" w:rsidP="00D064F3">
      <w:pPr>
        <w:spacing w:after="0" w:line="240" w:lineRule="auto"/>
        <w:ind w:left="720"/>
        <w:jc w:val="both"/>
        <w:rPr>
          <w:rFonts w:ascii="Times New Roman" w:hAnsi="Times New Roman"/>
          <w:b/>
          <w:sz w:val="24"/>
          <w:szCs w:val="24"/>
        </w:rPr>
      </w:pPr>
      <w:r w:rsidRPr="00D064F3">
        <w:rPr>
          <w:rFonts w:ascii="Times New Roman" w:hAnsi="Times New Roman"/>
          <w:b/>
          <w:sz w:val="24"/>
          <w:szCs w:val="24"/>
        </w:rPr>
        <w:t>7. Расписание звонков для 10-11-х классов</w:t>
      </w:r>
    </w:p>
    <w:tbl>
      <w:tblPr>
        <w:tblpPr w:leftFromText="180" w:rightFromText="180" w:vertAnchor="text" w:horzAnchor="page" w:tblpX="1513" w:tblpY="13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04"/>
      </w:tblGrid>
      <w:tr w:rsidR="00D064F3" w:rsidRPr="00D064F3" w:rsidTr="00C80C81">
        <w:tc>
          <w:tcPr>
            <w:tcW w:w="2235" w:type="dxa"/>
          </w:tcPr>
          <w:p w:rsidR="00D064F3" w:rsidRPr="00D064F3" w:rsidRDefault="00D064F3" w:rsidP="00D064F3">
            <w:pPr>
              <w:pStyle w:val="a3"/>
              <w:jc w:val="center"/>
            </w:pPr>
            <w:r w:rsidRPr="00D064F3">
              <w:t>№ урока</w:t>
            </w:r>
          </w:p>
        </w:tc>
        <w:tc>
          <w:tcPr>
            <w:tcW w:w="6804" w:type="dxa"/>
          </w:tcPr>
          <w:p w:rsidR="00D064F3" w:rsidRPr="00D064F3" w:rsidRDefault="00D064F3" w:rsidP="00D064F3">
            <w:pPr>
              <w:pStyle w:val="a3"/>
              <w:jc w:val="center"/>
            </w:pPr>
            <w:r w:rsidRPr="00D064F3">
              <w:t>Время проведения</w:t>
            </w:r>
          </w:p>
        </w:tc>
      </w:tr>
      <w:tr w:rsidR="00D064F3" w:rsidRPr="00D064F3" w:rsidTr="00C80C81">
        <w:tc>
          <w:tcPr>
            <w:tcW w:w="2235" w:type="dxa"/>
          </w:tcPr>
          <w:p w:rsidR="00D064F3" w:rsidRPr="00D064F3" w:rsidRDefault="00D064F3" w:rsidP="00D064F3">
            <w:pPr>
              <w:pStyle w:val="a3"/>
              <w:jc w:val="center"/>
            </w:pPr>
            <w:r w:rsidRPr="00D064F3">
              <w:t>1</w:t>
            </w:r>
          </w:p>
        </w:tc>
        <w:tc>
          <w:tcPr>
            <w:tcW w:w="6804" w:type="dxa"/>
          </w:tcPr>
          <w:p w:rsidR="00D064F3" w:rsidRPr="00D064F3" w:rsidRDefault="00D064F3" w:rsidP="00D064F3">
            <w:pPr>
              <w:pStyle w:val="a3"/>
              <w:jc w:val="center"/>
            </w:pPr>
            <w:r w:rsidRPr="00D064F3">
              <w:t>08.30 - 09.15</w:t>
            </w:r>
          </w:p>
        </w:tc>
      </w:tr>
      <w:tr w:rsidR="00D064F3" w:rsidRPr="00D064F3" w:rsidTr="00C80C81">
        <w:tc>
          <w:tcPr>
            <w:tcW w:w="2235" w:type="dxa"/>
          </w:tcPr>
          <w:p w:rsidR="00D064F3" w:rsidRPr="00D064F3" w:rsidRDefault="00D064F3" w:rsidP="00D064F3">
            <w:pPr>
              <w:pStyle w:val="a3"/>
              <w:jc w:val="center"/>
              <w:rPr>
                <w:vertAlign w:val="superscript"/>
              </w:rPr>
            </w:pPr>
            <w:r w:rsidRPr="00D064F3">
              <w:t>2</w:t>
            </w:r>
          </w:p>
        </w:tc>
        <w:tc>
          <w:tcPr>
            <w:tcW w:w="6804" w:type="dxa"/>
          </w:tcPr>
          <w:p w:rsidR="00D064F3" w:rsidRPr="00D064F3" w:rsidRDefault="00D064F3" w:rsidP="00D064F3">
            <w:pPr>
              <w:pStyle w:val="a3"/>
              <w:ind w:right="-117"/>
              <w:jc w:val="center"/>
              <w:rPr>
                <w:vertAlign w:val="superscript"/>
              </w:rPr>
            </w:pPr>
            <w:r w:rsidRPr="00D064F3">
              <w:t>09.25 - 10.10</w:t>
            </w:r>
          </w:p>
        </w:tc>
      </w:tr>
      <w:tr w:rsidR="00D064F3" w:rsidRPr="00D064F3" w:rsidTr="00C80C81">
        <w:tc>
          <w:tcPr>
            <w:tcW w:w="2235" w:type="dxa"/>
          </w:tcPr>
          <w:p w:rsidR="00D064F3" w:rsidRPr="00D064F3" w:rsidRDefault="00D064F3" w:rsidP="00D064F3">
            <w:pPr>
              <w:pStyle w:val="a3"/>
              <w:jc w:val="center"/>
              <w:rPr>
                <w:vertAlign w:val="superscript"/>
              </w:rPr>
            </w:pPr>
            <w:r w:rsidRPr="00D064F3">
              <w:t>3</w:t>
            </w:r>
          </w:p>
        </w:tc>
        <w:tc>
          <w:tcPr>
            <w:tcW w:w="6804" w:type="dxa"/>
          </w:tcPr>
          <w:p w:rsidR="00D064F3" w:rsidRPr="00D064F3" w:rsidRDefault="00D064F3" w:rsidP="00D064F3">
            <w:pPr>
              <w:pStyle w:val="a3"/>
              <w:jc w:val="center"/>
              <w:rPr>
                <w:vertAlign w:val="superscript"/>
              </w:rPr>
            </w:pPr>
            <w:r w:rsidRPr="00D064F3">
              <w:t>10.20 - 11.05</w:t>
            </w:r>
          </w:p>
        </w:tc>
      </w:tr>
      <w:tr w:rsidR="00D064F3" w:rsidRPr="00D064F3" w:rsidTr="00C80C81">
        <w:tc>
          <w:tcPr>
            <w:tcW w:w="2235" w:type="dxa"/>
          </w:tcPr>
          <w:p w:rsidR="00D064F3" w:rsidRPr="00D064F3" w:rsidRDefault="00D064F3" w:rsidP="00D064F3">
            <w:pPr>
              <w:pStyle w:val="a3"/>
              <w:jc w:val="center"/>
              <w:rPr>
                <w:vertAlign w:val="superscript"/>
              </w:rPr>
            </w:pPr>
            <w:r w:rsidRPr="00D064F3">
              <w:t>4</w:t>
            </w:r>
          </w:p>
        </w:tc>
        <w:tc>
          <w:tcPr>
            <w:tcW w:w="6804" w:type="dxa"/>
          </w:tcPr>
          <w:p w:rsidR="00D064F3" w:rsidRPr="00D064F3" w:rsidRDefault="00D064F3" w:rsidP="00D064F3">
            <w:pPr>
              <w:pStyle w:val="a3"/>
              <w:jc w:val="center"/>
              <w:rPr>
                <w:vertAlign w:val="superscript"/>
              </w:rPr>
            </w:pPr>
            <w:r w:rsidRPr="00D064F3">
              <w:t>11.25 - 12.10</w:t>
            </w:r>
          </w:p>
        </w:tc>
      </w:tr>
      <w:tr w:rsidR="00D064F3" w:rsidRPr="00D064F3" w:rsidTr="00C80C81">
        <w:tc>
          <w:tcPr>
            <w:tcW w:w="2235" w:type="dxa"/>
          </w:tcPr>
          <w:p w:rsidR="00D064F3" w:rsidRPr="00D064F3" w:rsidRDefault="00D064F3" w:rsidP="00D064F3">
            <w:pPr>
              <w:pStyle w:val="a3"/>
              <w:jc w:val="center"/>
              <w:rPr>
                <w:vertAlign w:val="superscript"/>
              </w:rPr>
            </w:pPr>
            <w:r w:rsidRPr="00D064F3">
              <w:t>5</w:t>
            </w:r>
          </w:p>
        </w:tc>
        <w:tc>
          <w:tcPr>
            <w:tcW w:w="6804" w:type="dxa"/>
          </w:tcPr>
          <w:p w:rsidR="00D064F3" w:rsidRPr="00D064F3" w:rsidRDefault="00D064F3" w:rsidP="00D064F3">
            <w:pPr>
              <w:pStyle w:val="a3"/>
              <w:jc w:val="center"/>
              <w:rPr>
                <w:vertAlign w:val="superscript"/>
              </w:rPr>
            </w:pPr>
            <w:r w:rsidRPr="00D064F3">
              <w:t>12.30 - 13.15</w:t>
            </w:r>
          </w:p>
        </w:tc>
      </w:tr>
      <w:tr w:rsidR="00D064F3" w:rsidRPr="00D064F3" w:rsidTr="00C80C81">
        <w:tc>
          <w:tcPr>
            <w:tcW w:w="2235" w:type="dxa"/>
          </w:tcPr>
          <w:p w:rsidR="00D064F3" w:rsidRPr="00D064F3" w:rsidRDefault="00D064F3" w:rsidP="00D064F3">
            <w:pPr>
              <w:pStyle w:val="a3"/>
              <w:jc w:val="center"/>
            </w:pPr>
            <w:r w:rsidRPr="00D064F3">
              <w:t>6</w:t>
            </w:r>
          </w:p>
        </w:tc>
        <w:tc>
          <w:tcPr>
            <w:tcW w:w="6804" w:type="dxa"/>
          </w:tcPr>
          <w:p w:rsidR="00D064F3" w:rsidRPr="00D064F3" w:rsidRDefault="00D064F3" w:rsidP="00D064F3">
            <w:pPr>
              <w:pStyle w:val="a3"/>
              <w:jc w:val="center"/>
            </w:pPr>
            <w:r w:rsidRPr="00D064F3">
              <w:t>13.25 – 14.10</w:t>
            </w:r>
          </w:p>
        </w:tc>
      </w:tr>
      <w:tr w:rsidR="00D064F3" w:rsidRPr="00D064F3" w:rsidTr="00C80C81">
        <w:tc>
          <w:tcPr>
            <w:tcW w:w="2235" w:type="dxa"/>
          </w:tcPr>
          <w:p w:rsidR="00D064F3" w:rsidRPr="00D064F3" w:rsidRDefault="00D064F3" w:rsidP="00D064F3">
            <w:pPr>
              <w:pStyle w:val="a3"/>
              <w:jc w:val="center"/>
            </w:pPr>
            <w:r w:rsidRPr="00D064F3">
              <w:t>7</w:t>
            </w:r>
          </w:p>
        </w:tc>
        <w:tc>
          <w:tcPr>
            <w:tcW w:w="6804" w:type="dxa"/>
          </w:tcPr>
          <w:p w:rsidR="00D064F3" w:rsidRPr="00D064F3" w:rsidRDefault="00D064F3" w:rsidP="00D064F3">
            <w:pPr>
              <w:pStyle w:val="a3"/>
              <w:jc w:val="center"/>
            </w:pPr>
            <w:r w:rsidRPr="00D064F3">
              <w:t>14.20 – 15.05</w:t>
            </w:r>
          </w:p>
        </w:tc>
      </w:tr>
    </w:tbl>
    <w:p w:rsidR="00D064F3" w:rsidRPr="00D064F3" w:rsidRDefault="00D064F3" w:rsidP="00D064F3">
      <w:pPr>
        <w:spacing w:after="0" w:line="240" w:lineRule="auto"/>
        <w:ind w:left="720"/>
        <w:jc w:val="both"/>
        <w:rPr>
          <w:rFonts w:ascii="Times New Roman" w:hAnsi="Times New Roman"/>
          <w:b/>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p>
    <w:p w:rsidR="00D064F3" w:rsidRPr="00D064F3" w:rsidRDefault="00D064F3" w:rsidP="00D064F3">
      <w:pPr>
        <w:adjustRightInd w:val="0"/>
        <w:spacing w:after="0" w:line="240" w:lineRule="auto"/>
        <w:ind w:firstLine="708"/>
        <w:jc w:val="both"/>
        <w:rPr>
          <w:rFonts w:ascii="Times New Roman" w:hAnsi="Times New Roman"/>
          <w:sz w:val="24"/>
          <w:szCs w:val="24"/>
        </w:rPr>
      </w:pPr>
      <w:r w:rsidRPr="00D064F3">
        <w:rPr>
          <w:rFonts w:ascii="Times New Roman" w:hAnsi="Times New Roman"/>
          <w:b/>
          <w:sz w:val="24"/>
          <w:szCs w:val="24"/>
        </w:rPr>
        <w:lastRenderedPageBreak/>
        <w:t xml:space="preserve">8. </w:t>
      </w:r>
      <w:r w:rsidRPr="00D064F3">
        <w:rPr>
          <w:rFonts w:ascii="Times New Roman" w:hAnsi="Times New Roman"/>
          <w:sz w:val="24"/>
          <w:szCs w:val="24"/>
        </w:rPr>
        <w:t>Расписание уроков составляется отдельно для обязательных и дополнительных занятий. Факульт</w:t>
      </w:r>
      <w:r w:rsidRPr="00D064F3">
        <w:rPr>
          <w:rFonts w:ascii="Times New Roman" w:hAnsi="Times New Roman"/>
          <w:sz w:val="24"/>
          <w:szCs w:val="24"/>
        </w:rPr>
        <w:t>а</w:t>
      </w:r>
      <w:r w:rsidRPr="00D064F3">
        <w:rPr>
          <w:rFonts w:ascii="Times New Roman" w:hAnsi="Times New Roman"/>
          <w:sz w:val="24"/>
          <w:szCs w:val="24"/>
        </w:rPr>
        <w:t>тивные занятия в школе не проводятся.</w:t>
      </w:r>
    </w:p>
    <w:p w:rsidR="00D064F3" w:rsidRPr="00D064F3" w:rsidRDefault="00D064F3" w:rsidP="00D064F3">
      <w:pPr>
        <w:pStyle w:val="a3"/>
        <w:ind w:firstLine="720"/>
        <w:jc w:val="both"/>
      </w:pPr>
      <w:r w:rsidRPr="00D064F3">
        <w:t>Величина недельной образовательной нагрузки (количество учебных занятий), ре</w:t>
      </w:r>
      <w:r w:rsidRPr="00D064F3">
        <w:t>а</w:t>
      </w:r>
      <w:r w:rsidRPr="00D064F3">
        <w:t xml:space="preserve">лизуется через урочную и внеурочную деятельность. </w:t>
      </w: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В</w:t>
      </w:r>
      <w:r w:rsidRPr="00D064F3">
        <w:rPr>
          <w:rFonts w:ascii="Times New Roman" w:hAnsi="Times New Roman"/>
          <w:color w:val="000000"/>
          <w:sz w:val="24"/>
          <w:szCs w:val="24"/>
          <w:shd w:val="clear" w:color="auto" w:fill="FFFFFF"/>
        </w:rPr>
        <w:t xml:space="preserve"> </w:t>
      </w:r>
      <w:r w:rsidRPr="00D064F3">
        <w:rPr>
          <w:rFonts w:ascii="Times New Roman" w:hAnsi="Times New Roman"/>
          <w:sz w:val="24"/>
          <w:szCs w:val="24"/>
        </w:rPr>
        <w:t>соответствии с требованиями ФГОС СОО 10-11 классы работают по нелинейн</w:t>
      </w:r>
      <w:r w:rsidRPr="00D064F3">
        <w:rPr>
          <w:rFonts w:ascii="Times New Roman" w:hAnsi="Times New Roman"/>
          <w:sz w:val="24"/>
          <w:szCs w:val="24"/>
        </w:rPr>
        <w:t>о</w:t>
      </w:r>
      <w:r w:rsidRPr="00D064F3">
        <w:rPr>
          <w:rFonts w:ascii="Times New Roman" w:hAnsi="Times New Roman"/>
          <w:sz w:val="24"/>
          <w:szCs w:val="24"/>
        </w:rPr>
        <w:t>му расписанию, которое предполагает  реализацию принципа чередования учебной и вн</w:t>
      </w:r>
      <w:r w:rsidRPr="00D064F3">
        <w:rPr>
          <w:rFonts w:ascii="Times New Roman" w:hAnsi="Times New Roman"/>
          <w:sz w:val="24"/>
          <w:szCs w:val="24"/>
        </w:rPr>
        <w:t>е</w:t>
      </w:r>
      <w:r w:rsidRPr="00D064F3">
        <w:rPr>
          <w:rFonts w:ascii="Times New Roman" w:hAnsi="Times New Roman"/>
          <w:sz w:val="24"/>
          <w:szCs w:val="24"/>
        </w:rPr>
        <w:t xml:space="preserve">урочной деятельности. </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Расписание уроков составляется с учетом дневной и недельной умственной работ</w:t>
      </w:r>
      <w:r w:rsidRPr="00D064F3">
        <w:rPr>
          <w:rFonts w:ascii="Times New Roman" w:hAnsi="Times New Roman"/>
          <w:sz w:val="24"/>
          <w:szCs w:val="24"/>
        </w:rPr>
        <w:t>о</w:t>
      </w:r>
      <w:r w:rsidRPr="00D064F3">
        <w:rPr>
          <w:rFonts w:ascii="Times New Roman" w:hAnsi="Times New Roman"/>
          <w:sz w:val="24"/>
          <w:szCs w:val="24"/>
        </w:rPr>
        <w:t>способности учащихся и шкалой трудности учебных предметов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widowControl w:val="0"/>
        <w:spacing w:after="0" w:line="240" w:lineRule="auto"/>
        <w:ind w:firstLine="720"/>
        <w:jc w:val="both"/>
        <w:rPr>
          <w:rFonts w:ascii="Times New Roman" w:hAnsi="Times New Roman"/>
          <w:sz w:val="24"/>
          <w:szCs w:val="24"/>
        </w:rPr>
      </w:pPr>
      <w:r w:rsidRPr="00D064F3">
        <w:rPr>
          <w:rFonts w:ascii="Times New Roman" w:hAnsi="Times New Roman"/>
          <w:sz w:val="24"/>
          <w:szCs w:val="24"/>
        </w:rPr>
        <w:t>Наибольшая интенсивность нагрузки (количество баллов за день по сумме всех предметов) для учащихся основной школы приходится – на вторник и четверг при несколько облегченной среде. Распределение учебной нагрузки в течение недели происходит таким образом, чтобы наибольший ее объем прих</w:t>
      </w:r>
      <w:r w:rsidRPr="00D064F3">
        <w:rPr>
          <w:rFonts w:ascii="Times New Roman" w:hAnsi="Times New Roman"/>
          <w:sz w:val="24"/>
          <w:szCs w:val="24"/>
        </w:rPr>
        <w:t>о</w:t>
      </w:r>
      <w:r w:rsidRPr="00D064F3">
        <w:rPr>
          <w:rFonts w:ascii="Times New Roman" w:hAnsi="Times New Roman"/>
          <w:sz w:val="24"/>
          <w:szCs w:val="24"/>
        </w:rPr>
        <w:t>дится на середину недели (когда работоспособность нарастает). В эти дни в школьное расписание  включены либо наиб</w:t>
      </w:r>
      <w:r w:rsidRPr="00D064F3">
        <w:rPr>
          <w:rFonts w:ascii="Times New Roman" w:hAnsi="Times New Roman"/>
          <w:sz w:val="24"/>
          <w:szCs w:val="24"/>
        </w:rPr>
        <w:t>о</w:t>
      </w:r>
      <w:r w:rsidRPr="00D064F3">
        <w:rPr>
          <w:rFonts w:ascii="Times New Roman" w:hAnsi="Times New Roman"/>
          <w:sz w:val="24"/>
          <w:szCs w:val="24"/>
        </w:rPr>
        <w:t>лее трудные предметы, либо средние и легкие по трудности предметы, но в большем количестве, чем в остал</w:t>
      </w:r>
      <w:r w:rsidRPr="00D064F3">
        <w:rPr>
          <w:rFonts w:ascii="Times New Roman" w:hAnsi="Times New Roman"/>
          <w:sz w:val="24"/>
          <w:szCs w:val="24"/>
        </w:rPr>
        <w:t>ь</w:t>
      </w:r>
      <w:r w:rsidRPr="00D064F3">
        <w:rPr>
          <w:rFonts w:ascii="Times New Roman" w:hAnsi="Times New Roman"/>
          <w:sz w:val="24"/>
          <w:szCs w:val="24"/>
        </w:rPr>
        <w:t>ные дни.</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С целью профилактики утомления, нарушения осанки и зрения учащихся на уроках проводятся соответствующие физические упражнения (далее – физкультминутки) (п.2.10.2.</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Общая продолжительность ЭСО на уроке не должна превышать  для интеракти</w:t>
      </w:r>
      <w:r w:rsidRPr="00D064F3">
        <w:rPr>
          <w:rFonts w:ascii="Times New Roman" w:hAnsi="Times New Roman"/>
          <w:sz w:val="24"/>
          <w:szCs w:val="24"/>
        </w:rPr>
        <w:t>в</w:t>
      </w:r>
      <w:r w:rsidRPr="00D064F3">
        <w:rPr>
          <w:rFonts w:ascii="Times New Roman" w:hAnsi="Times New Roman"/>
          <w:sz w:val="24"/>
          <w:szCs w:val="24"/>
        </w:rPr>
        <w:t>ной доски – для детей 10-11 классов – 35 минут (п.2.10.2.</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proofErr w:type="gramEnd"/>
    </w:p>
    <w:p w:rsidR="00D064F3" w:rsidRPr="00D064F3" w:rsidRDefault="00D064F3" w:rsidP="00D064F3">
      <w:pPr>
        <w:adjustRightInd w:val="0"/>
        <w:spacing w:after="0" w:line="240" w:lineRule="auto"/>
        <w:ind w:firstLine="720"/>
        <w:jc w:val="both"/>
        <w:rPr>
          <w:rFonts w:ascii="Times New Roman" w:hAnsi="Times New Roman"/>
          <w:sz w:val="24"/>
          <w:szCs w:val="24"/>
        </w:rPr>
      </w:pPr>
    </w:p>
    <w:p w:rsidR="00D064F3" w:rsidRPr="00D064F3" w:rsidRDefault="00D064F3" w:rsidP="00D064F3">
      <w:pPr>
        <w:adjustRightInd w:val="0"/>
        <w:spacing w:after="0" w:line="240" w:lineRule="auto"/>
        <w:ind w:firstLine="720"/>
        <w:jc w:val="both"/>
        <w:rPr>
          <w:rFonts w:ascii="Times New Roman" w:hAnsi="Times New Roman"/>
          <w:sz w:val="24"/>
          <w:szCs w:val="24"/>
        </w:rPr>
      </w:pPr>
      <w:r w:rsidRPr="00D064F3">
        <w:rPr>
          <w:rFonts w:ascii="Times New Roman" w:hAnsi="Times New Roman"/>
          <w:sz w:val="24"/>
          <w:szCs w:val="24"/>
        </w:rPr>
        <w:t>Двигательная активность учащихся, помимо уроков физической культуры, в образовательной деятельности обеспечивается за счет: внеурочной деятельности, физкультм</w:t>
      </w:r>
      <w:r w:rsidRPr="00D064F3">
        <w:rPr>
          <w:rFonts w:ascii="Times New Roman" w:hAnsi="Times New Roman"/>
          <w:sz w:val="24"/>
          <w:szCs w:val="24"/>
        </w:rPr>
        <w:t>и</w:t>
      </w:r>
      <w:r w:rsidRPr="00D064F3">
        <w:rPr>
          <w:rFonts w:ascii="Times New Roman" w:hAnsi="Times New Roman"/>
          <w:sz w:val="24"/>
          <w:szCs w:val="24"/>
        </w:rPr>
        <w:t>нуток; организованных подвижных игр на переменах; внеклассных спортивных занятий и с</w:t>
      </w:r>
      <w:r w:rsidRPr="00D064F3">
        <w:rPr>
          <w:rFonts w:ascii="Times New Roman" w:hAnsi="Times New Roman"/>
          <w:sz w:val="24"/>
          <w:szCs w:val="24"/>
        </w:rPr>
        <w:t>о</w:t>
      </w:r>
      <w:r w:rsidRPr="00D064F3">
        <w:rPr>
          <w:rFonts w:ascii="Times New Roman" w:hAnsi="Times New Roman"/>
          <w:sz w:val="24"/>
          <w:szCs w:val="24"/>
        </w:rPr>
        <w:t>ревнований, общешкольных спортивных мероприятий, Дней здоровья; самостоятельных з</w:t>
      </w:r>
      <w:r w:rsidRPr="00D064F3">
        <w:rPr>
          <w:rFonts w:ascii="Times New Roman" w:hAnsi="Times New Roman"/>
          <w:sz w:val="24"/>
          <w:szCs w:val="24"/>
        </w:rPr>
        <w:t>а</w:t>
      </w:r>
      <w:r w:rsidRPr="00D064F3">
        <w:rPr>
          <w:rFonts w:ascii="Times New Roman" w:hAnsi="Times New Roman"/>
          <w:sz w:val="24"/>
          <w:szCs w:val="24"/>
        </w:rPr>
        <w:t xml:space="preserve">нятий физической культурой в секциях и клубах и т.п. </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Физкультурные, физкультурно-оздоровительные мероприятия, массовые спорти</w:t>
      </w:r>
      <w:r w:rsidRPr="00D064F3">
        <w:rPr>
          <w:rFonts w:ascii="Times New Roman" w:hAnsi="Times New Roman"/>
          <w:sz w:val="24"/>
          <w:szCs w:val="24"/>
        </w:rPr>
        <w:t>в</w:t>
      </w:r>
      <w:r w:rsidRPr="00D064F3">
        <w:rPr>
          <w:rFonts w:ascii="Times New Roman" w:hAnsi="Times New Roman"/>
          <w:sz w:val="24"/>
          <w:szCs w:val="24"/>
        </w:rPr>
        <w:t>ные мероприятия, туристические походы, спортивные соревнования организуются с учетом во</w:t>
      </w:r>
      <w:r w:rsidRPr="00D064F3">
        <w:rPr>
          <w:rFonts w:ascii="Times New Roman" w:hAnsi="Times New Roman"/>
          <w:sz w:val="24"/>
          <w:szCs w:val="24"/>
        </w:rPr>
        <w:t>з</w:t>
      </w:r>
      <w:r w:rsidRPr="00D064F3">
        <w:rPr>
          <w:rFonts w:ascii="Times New Roman" w:hAnsi="Times New Roman"/>
          <w:sz w:val="24"/>
          <w:szCs w:val="24"/>
        </w:rPr>
        <w:t>раста, физической подготовленности и состоянию здоровья детей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widowControl w:val="0"/>
        <w:spacing w:after="0" w:line="240" w:lineRule="auto"/>
        <w:ind w:firstLine="720"/>
        <w:jc w:val="both"/>
        <w:rPr>
          <w:rFonts w:ascii="Times New Roman" w:hAnsi="Times New Roman"/>
          <w:sz w:val="24"/>
          <w:szCs w:val="24"/>
        </w:rPr>
      </w:pPr>
      <w:r w:rsidRPr="00D064F3">
        <w:rPr>
          <w:rFonts w:ascii="Times New Roman" w:hAnsi="Times New Roman"/>
          <w:sz w:val="24"/>
          <w:szCs w:val="24"/>
        </w:rPr>
        <w:t>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w:t>
      </w:r>
      <w:r w:rsidRPr="00D064F3">
        <w:rPr>
          <w:rFonts w:ascii="Times New Roman" w:hAnsi="Times New Roman"/>
          <w:sz w:val="24"/>
          <w:szCs w:val="24"/>
        </w:rPr>
        <w:t>е</w:t>
      </w:r>
      <w:r w:rsidRPr="00D064F3">
        <w:rPr>
          <w:rFonts w:ascii="Times New Roman" w:hAnsi="Times New Roman"/>
          <w:sz w:val="24"/>
          <w:szCs w:val="24"/>
        </w:rPr>
        <w:t>ратуры, относительной влажности и скорости движения воздуха). В дождливые, ветреные и моро</w:t>
      </w:r>
      <w:r w:rsidRPr="00D064F3">
        <w:rPr>
          <w:rFonts w:ascii="Times New Roman" w:hAnsi="Times New Roman"/>
          <w:sz w:val="24"/>
          <w:szCs w:val="24"/>
        </w:rPr>
        <w:t>з</w:t>
      </w:r>
      <w:r w:rsidRPr="00D064F3">
        <w:rPr>
          <w:rFonts w:ascii="Times New Roman" w:hAnsi="Times New Roman"/>
          <w:sz w:val="24"/>
          <w:szCs w:val="24"/>
        </w:rPr>
        <w:t>ные дни занятия физической культурой проводятся в спортивном зале.</w:t>
      </w:r>
    </w:p>
    <w:p w:rsidR="00D064F3" w:rsidRPr="00D064F3" w:rsidRDefault="00D064F3" w:rsidP="00D064F3">
      <w:pPr>
        <w:adjustRightInd w:val="0"/>
        <w:spacing w:after="0" w:line="240" w:lineRule="auto"/>
        <w:ind w:firstLine="720"/>
        <w:jc w:val="both"/>
        <w:rPr>
          <w:rFonts w:ascii="Times New Roman" w:hAnsi="Times New Roman"/>
          <w:sz w:val="24"/>
          <w:szCs w:val="24"/>
        </w:rPr>
      </w:pPr>
      <w:proofErr w:type="gramStart"/>
      <w:r w:rsidRPr="00D064F3">
        <w:rPr>
          <w:rFonts w:ascii="Times New Roman" w:hAnsi="Times New Roman"/>
          <w:sz w:val="24"/>
          <w:szCs w:val="24"/>
        </w:rPr>
        <w:t>Отношение времени, затраченного не непосредственное выполнение физических упражнений к общему времени занятия физической культурой должна составлять не м</w:t>
      </w:r>
      <w:r w:rsidRPr="00D064F3">
        <w:rPr>
          <w:rFonts w:ascii="Times New Roman" w:hAnsi="Times New Roman"/>
          <w:sz w:val="24"/>
          <w:szCs w:val="24"/>
        </w:rPr>
        <w:t>е</w:t>
      </w:r>
      <w:r w:rsidRPr="00D064F3">
        <w:rPr>
          <w:rFonts w:ascii="Times New Roman" w:hAnsi="Times New Roman"/>
          <w:sz w:val="24"/>
          <w:szCs w:val="24"/>
        </w:rPr>
        <w:t>нее 70% (п.2.10.3.</w:t>
      </w:r>
      <w:proofErr w:type="gramEnd"/>
      <w:r w:rsidRPr="00D064F3">
        <w:rPr>
          <w:rFonts w:ascii="Times New Roman" w:hAnsi="Times New Roman"/>
          <w:sz w:val="24"/>
          <w:szCs w:val="24"/>
        </w:rPr>
        <w:t xml:space="preserve"> </w:t>
      </w:r>
      <w:proofErr w:type="gramStart"/>
      <w:r w:rsidRPr="00D064F3">
        <w:rPr>
          <w:rFonts w:ascii="Times New Roman" w:hAnsi="Times New Roman"/>
          <w:color w:val="000000"/>
          <w:sz w:val="24"/>
          <w:szCs w:val="24"/>
        </w:rPr>
        <w:t>СП 2.4. 3648-20)</w:t>
      </w:r>
      <w:r w:rsidRPr="00D064F3">
        <w:rPr>
          <w:rFonts w:ascii="Times New Roman" w:hAnsi="Times New Roman"/>
          <w:sz w:val="24"/>
          <w:szCs w:val="24"/>
        </w:rPr>
        <w:t xml:space="preserve">.  </w:t>
      </w:r>
      <w:proofErr w:type="gramEnd"/>
    </w:p>
    <w:p w:rsidR="00D064F3" w:rsidRPr="00D064F3" w:rsidRDefault="00D064F3" w:rsidP="00D064F3">
      <w:pPr>
        <w:pStyle w:val="ConsPlusNormal"/>
        <w:widowControl/>
        <w:ind w:firstLine="709"/>
        <w:contextualSpacing/>
        <w:jc w:val="both"/>
        <w:rPr>
          <w:rFonts w:ascii="Times New Roman" w:hAnsi="Times New Roman" w:cs="Times New Roman"/>
          <w:sz w:val="24"/>
          <w:szCs w:val="24"/>
        </w:rPr>
      </w:pPr>
      <w:r w:rsidRPr="00D064F3">
        <w:rPr>
          <w:rFonts w:ascii="Times New Roman" w:hAnsi="Times New Roman" w:cs="Times New Roman"/>
          <w:sz w:val="24"/>
          <w:szCs w:val="24"/>
        </w:rPr>
        <w:t xml:space="preserve">Распределение учащихся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Учащимся основной физкультурной группы разрешается участие во всех физкультурно-оздоровительных мероприятиях в соответствии с их возрастом. С учащимися подготовительной и специальной групп физкультурно-оздоровительную работу проводят с учетом заключения врача. </w:t>
      </w:r>
    </w:p>
    <w:p w:rsidR="00D064F3" w:rsidRPr="00D064F3" w:rsidRDefault="00D064F3" w:rsidP="00D064F3">
      <w:pPr>
        <w:spacing w:after="0" w:line="240" w:lineRule="auto"/>
        <w:ind w:firstLine="709"/>
        <w:contextualSpacing/>
        <w:jc w:val="both"/>
        <w:rPr>
          <w:rFonts w:ascii="Times New Roman" w:hAnsi="Times New Roman"/>
          <w:sz w:val="24"/>
          <w:szCs w:val="24"/>
        </w:rPr>
      </w:pPr>
    </w:p>
    <w:p w:rsidR="00D064F3" w:rsidRPr="00D064F3" w:rsidRDefault="00D064F3" w:rsidP="00D064F3">
      <w:pPr>
        <w:spacing w:after="0" w:line="240" w:lineRule="auto"/>
        <w:ind w:firstLine="709"/>
        <w:contextualSpacing/>
        <w:jc w:val="both"/>
        <w:rPr>
          <w:rFonts w:ascii="Times New Roman" w:hAnsi="Times New Roman"/>
          <w:sz w:val="24"/>
          <w:szCs w:val="24"/>
        </w:rPr>
      </w:pPr>
    </w:p>
    <w:p w:rsidR="00D064F3" w:rsidRDefault="00D064F3" w:rsidP="00D064F3">
      <w:pPr>
        <w:spacing w:after="0" w:line="240" w:lineRule="auto"/>
        <w:ind w:firstLine="709"/>
        <w:contextualSpacing/>
        <w:jc w:val="both"/>
        <w:rPr>
          <w:rFonts w:ascii="Times New Roman" w:hAnsi="Times New Roman"/>
          <w:sz w:val="24"/>
          <w:szCs w:val="24"/>
        </w:rPr>
        <w:sectPr w:rsidR="00D064F3">
          <w:pgSz w:w="11906" w:h="16838"/>
          <w:pgMar w:top="1134" w:right="850" w:bottom="1134" w:left="1701" w:header="720" w:footer="720" w:gutter="0"/>
          <w:cols w:space="720"/>
          <w:docGrid w:linePitch="360"/>
        </w:sectPr>
      </w:pPr>
    </w:p>
    <w:p w:rsidR="00D064F3" w:rsidRDefault="00D064F3" w:rsidP="00D064F3">
      <w:pPr>
        <w:jc w:val="center"/>
        <w:rPr>
          <w:b/>
        </w:rPr>
      </w:pPr>
      <w:r>
        <w:rPr>
          <w:b/>
          <w:noProof/>
        </w:rPr>
        <w:lastRenderedPageBreak/>
        <w:drawing>
          <wp:inline distT="0" distB="0" distL="0" distR="0" wp14:anchorId="5497BE6A" wp14:editId="5C70DAEC">
            <wp:extent cx="9451340" cy="6873702"/>
            <wp:effectExtent l="0" t="0" r="0" b="3810"/>
            <wp:docPr id="1" name="Рисунок 1" descr="\\server\server\Сухина Е.И+\img-230821145239-001_rotat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erver\Сухина Е.И+\img-230821145239-001_rotated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51340" cy="6873702"/>
                    </a:xfrm>
                    <a:prstGeom prst="rect">
                      <a:avLst/>
                    </a:prstGeom>
                    <a:noFill/>
                    <a:ln>
                      <a:noFill/>
                    </a:ln>
                  </pic:spPr>
                </pic:pic>
              </a:graphicData>
            </a:graphic>
          </wp:inline>
        </w:drawing>
      </w:r>
    </w:p>
    <w:p w:rsidR="00D064F3" w:rsidRPr="00D064F3" w:rsidRDefault="00D064F3" w:rsidP="00D064F3">
      <w:pPr>
        <w:spacing w:after="0"/>
        <w:jc w:val="center"/>
        <w:rPr>
          <w:rFonts w:ascii="Times New Roman" w:hAnsi="Times New Roman"/>
          <w:b/>
        </w:rPr>
      </w:pPr>
      <w:r w:rsidRPr="00D064F3">
        <w:rPr>
          <w:rFonts w:ascii="Times New Roman" w:hAnsi="Times New Roman"/>
          <w:b/>
        </w:rPr>
        <w:lastRenderedPageBreak/>
        <w:t>Продолжительность учебных четвертей для учащихся 5-9-х классов</w:t>
      </w:r>
    </w:p>
    <w:p w:rsidR="00D064F3" w:rsidRPr="00D064F3" w:rsidRDefault="00D064F3" w:rsidP="00D064F3">
      <w:pPr>
        <w:spacing w:after="0"/>
        <w:jc w:val="center"/>
        <w:rPr>
          <w:rFonts w:ascii="Times New Roman" w:hAnsi="Times New Roman"/>
          <w:b/>
        </w:rPr>
      </w:pPr>
    </w:p>
    <w:tbl>
      <w:tblPr>
        <w:tblW w:w="53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795"/>
        <w:gridCol w:w="2914"/>
        <w:gridCol w:w="2914"/>
        <w:gridCol w:w="2808"/>
        <w:gridCol w:w="2917"/>
      </w:tblGrid>
      <w:tr w:rsidR="00D064F3" w:rsidRPr="00D064F3" w:rsidTr="00C80C81">
        <w:trPr>
          <w:cantSplit/>
          <w:trHeight w:val="303"/>
        </w:trPr>
        <w:tc>
          <w:tcPr>
            <w:tcW w:w="426" w:type="pct"/>
          </w:tcPr>
          <w:p w:rsidR="00D064F3" w:rsidRPr="00D064F3" w:rsidRDefault="00D064F3" w:rsidP="00D064F3">
            <w:pPr>
              <w:tabs>
                <w:tab w:val="left" w:pos="1692"/>
              </w:tabs>
              <w:spacing w:after="0"/>
              <w:jc w:val="center"/>
              <w:rPr>
                <w:rFonts w:ascii="Times New Roman" w:hAnsi="Times New Roman"/>
              </w:rPr>
            </w:pPr>
          </w:p>
        </w:tc>
        <w:tc>
          <w:tcPr>
            <w:tcW w:w="891"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5 классы</w:t>
            </w:r>
          </w:p>
        </w:tc>
        <w:tc>
          <w:tcPr>
            <w:tcW w:w="929"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6 классы</w:t>
            </w:r>
          </w:p>
        </w:tc>
        <w:tc>
          <w:tcPr>
            <w:tcW w:w="929"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7 классы</w:t>
            </w:r>
          </w:p>
        </w:tc>
        <w:tc>
          <w:tcPr>
            <w:tcW w:w="895"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8 классы</w:t>
            </w:r>
          </w:p>
        </w:tc>
        <w:tc>
          <w:tcPr>
            <w:tcW w:w="930" w:type="pct"/>
          </w:tcPr>
          <w:p w:rsidR="00D064F3" w:rsidRPr="00D064F3" w:rsidRDefault="00D064F3" w:rsidP="00D064F3">
            <w:pPr>
              <w:spacing w:after="0"/>
              <w:jc w:val="center"/>
              <w:rPr>
                <w:rFonts w:ascii="Times New Roman" w:hAnsi="Times New Roman"/>
              </w:rPr>
            </w:pPr>
            <w:r w:rsidRPr="00D064F3">
              <w:rPr>
                <w:rFonts w:ascii="Times New Roman" w:hAnsi="Times New Roman"/>
              </w:rPr>
              <w:t>9 классы</w:t>
            </w:r>
          </w:p>
        </w:tc>
      </w:tr>
      <w:tr w:rsidR="00D064F3" w:rsidRPr="00D064F3" w:rsidTr="00C80C81">
        <w:tc>
          <w:tcPr>
            <w:tcW w:w="426"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lang w:val="en-US"/>
              </w:rPr>
              <w:t xml:space="preserve">I </w:t>
            </w:r>
            <w:r w:rsidRPr="00D064F3">
              <w:rPr>
                <w:rFonts w:ascii="Times New Roman" w:hAnsi="Times New Roman"/>
              </w:rPr>
              <w:t>четверть</w:t>
            </w:r>
          </w:p>
        </w:tc>
        <w:tc>
          <w:tcPr>
            <w:tcW w:w="891"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895"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30"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r>
      <w:tr w:rsidR="00D064F3" w:rsidRPr="00D064F3" w:rsidTr="00C80C81">
        <w:tc>
          <w:tcPr>
            <w:tcW w:w="426"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lang w:val="en-US"/>
              </w:rPr>
              <w:t>II</w:t>
            </w:r>
            <w:r w:rsidRPr="00D064F3">
              <w:rPr>
                <w:rFonts w:ascii="Times New Roman" w:hAnsi="Times New Roman"/>
              </w:rPr>
              <w:t xml:space="preserve"> четверть</w:t>
            </w:r>
          </w:p>
        </w:tc>
        <w:tc>
          <w:tcPr>
            <w:tcW w:w="891"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895"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930"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r>
      <w:tr w:rsidR="00D064F3" w:rsidRPr="00D064F3" w:rsidTr="00C80C81">
        <w:tc>
          <w:tcPr>
            <w:tcW w:w="426"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lang w:val="en-US"/>
              </w:rPr>
              <w:t xml:space="preserve">III </w:t>
            </w:r>
            <w:r w:rsidRPr="00D064F3">
              <w:rPr>
                <w:rFonts w:ascii="Times New Roman" w:hAnsi="Times New Roman"/>
              </w:rPr>
              <w:t>четверть</w:t>
            </w:r>
          </w:p>
        </w:tc>
        <w:tc>
          <w:tcPr>
            <w:tcW w:w="891"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c>
          <w:tcPr>
            <w:tcW w:w="895"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c>
          <w:tcPr>
            <w:tcW w:w="930"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r>
      <w:tr w:rsidR="00D064F3" w:rsidRPr="00D064F3" w:rsidTr="00C80C81">
        <w:tc>
          <w:tcPr>
            <w:tcW w:w="426"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lang w:val="en-US"/>
              </w:rPr>
              <w:t>IV</w:t>
            </w:r>
            <w:r w:rsidRPr="00D064F3">
              <w:rPr>
                <w:rFonts w:ascii="Times New Roman" w:hAnsi="Times New Roman"/>
              </w:rPr>
              <w:t xml:space="preserve"> четверть</w:t>
            </w:r>
          </w:p>
        </w:tc>
        <w:tc>
          <w:tcPr>
            <w:tcW w:w="891"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c>
          <w:tcPr>
            <w:tcW w:w="929"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c>
          <w:tcPr>
            <w:tcW w:w="895"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c>
          <w:tcPr>
            <w:tcW w:w="930"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r>
    </w:tbl>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r w:rsidRPr="00D064F3">
        <w:rPr>
          <w:rFonts w:ascii="Times New Roman" w:hAnsi="Times New Roman"/>
          <w:b/>
        </w:rPr>
        <w:t>Продолжительность каникул для учащихся 5-9-х классов</w:t>
      </w:r>
    </w:p>
    <w:p w:rsidR="00D064F3" w:rsidRPr="00D064F3" w:rsidRDefault="00D064F3" w:rsidP="00D064F3">
      <w:pPr>
        <w:spacing w:after="0"/>
        <w:jc w:val="center"/>
        <w:rPr>
          <w:rFonts w:ascii="Times New Roman" w:hAnsi="Times New Roman"/>
        </w:rPr>
      </w:pPr>
    </w:p>
    <w:tbl>
      <w:tblPr>
        <w:tblW w:w="52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2824"/>
        <w:gridCol w:w="2840"/>
        <w:gridCol w:w="2777"/>
        <w:gridCol w:w="2774"/>
        <w:gridCol w:w="2774"/>
      </w:tblGrid>
      <w:tr w:rsidR="00D064F3" w:rsidRPr="00D064F3" w:rsidTr="00C80C81">
        <w:trPr>
          <w:cantSplit/>
          <w:trHeight w:val="303"/>
        </w:trPr>
        <w:tc>
          <w:tcPr>
            <w:tcW w:w="451" w:type="pct"/>
          </w:tcPr>
          <w:p w:rsidR="00D064F3" w:rsidRPr="00D064F3" w:rsidRDefault="00D064F3" w:rsidP="00D064F3">
            <w:pPr>
              <w:tabs>
                <w:tab w:val="left" w:pos="1692"/>
              </w:tabs>
              <w:spacing w:after="0"/>
              <w:jc w:val="center"/>
              <w:rPr>
                <w:rFonts w:ascii="Times New Roman" w:hAnsi="Times New Roman"/>
              </w:rPr>
            </w:pPr>
          </w:p>
        </w:tc>
        <w:tc>
          <w:tcPr>
            <w:tcW w:w="918"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5 классы</w:t>
            </w:r>
          </w:p>
        </w:tc>
        <w:tc>
          <w:tcPr>
            <w:tcW w:w="923"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6 классы</w:t>
            </w:r>
          </w:p>
        </w:tc>
        <w:tc>
          <w:tcPr>
            <w:tcW w:w="903"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7 классы</w:t>
            </w:r>
          </w:p>
        </w:tc>
        <w:tc>
          <w:tcPr>
            <w:tcW w:w="902"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8 классы</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9 классы</w:t>
            </w:r>
          </w:p>
        </w:tc>
      </w:tr>
      <w:tr w:rsidR="00D064F3" w:rsidRPr="00D064F3" w:rsidTr="00C80C81">
        <w:tc>
          <w:tcPr>
            <w:tcW w:w="451"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Осенние каникулы</w:t>
            </w:r>
          </w:p>
        </w:tc>
        <w:tc>
          <w:tcPr>
            <w:tcW w:w="918"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23"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3"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451"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 xml:space="preserve">Зимние </w:t>
            </w:r>
          </w:p>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каникулы</w:t>
            </w:r>
          </w:p>
        </w:tc>
        <w:tc>
          <w:tcPr>
            <w:tcW w:w="918"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23"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3"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451"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Весенние каникулы</w:t>
            </w:r>
          </w:p>
        </w:tc>
        <w:tc>
          <w:tcPr>
            <w:tcW w:w="918"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23"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3"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451"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 xml:space="preserve">Летние </w:t>
            </w:r>
          </w:p>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каникулы</w:t>
            </w:r>
          </w:p>
        </w:tc>
        <w:tc>
          <w:tcPr>
            <w:tcW w:w="918"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c>
          <w:tcPr>
            <w:tcW w:w="923"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c>
          <w:tcPr>
            <w:tcW w:w="903"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c>
          <w:tcPr>
            <w:tcW w:w="902"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r>
    </w:tbl>
    <w:p w:rsidR="00D064F3" w:rsidRPr="00D064F3" w:rsidRDefault="00D064F3" w:rsidP="00D064F3">
      <w:pPr>
        <w:spacing w:after="0"/>
        <w:jc w:val="both"/>
        <w:rPr>
          <w:rFonts w:ascii="Times New Roman" w:hAnsi="Times New Roman"/>
        </w:rPr>
      </w:pPr>
    </w:p>
    <w:p w:rsidR="00D064F3" w:rsidRPr="00D064F3" w:rsidRDefault="00D064F3" w:rsidP="00D064F3">
      <w:pPr>
        <w:spacing w:after="0"/>
        <w:jc w:val="center"/>
        <w:rPr>
          <w:rFonts w:ascii="Times New Roman" w:hAnsi="Times New Roman"/>
          <w:b/>
        </w:rPr>
      </w:pPr>
      <w:r w:rsidRPr="00D064F3">
        <w:rPr>
          <w:rFonts w:ascii="Times New Roman" w:hAnsi="Times New Roman"/>
          <w:b/>
        </w:rPr>
        <w:t>Продолжительность полугодий для учащихся 10-11-х классов</w:t>
      </w:r>
    </w:p>
    <w:p w:rsidR="00D064F3" w:rsidRPr="00D064F3" w:rsidRDefault="00D064F3" w:rsidP="00D064F3">
      <w:pPr>
        <w:spacing w:after="0"/>
        <w:jc w:val="center"/>
        <w:rPr>
          <w:rFonts w:ascii="Times New Roman" w:hAnsi="Times New Roman"/>
          <w:b/>
        </w:rPr>
      </w:pPr>
    </w:p>
    <w:tbl>
      <w:tblPr>
        <w:tblpPr w:leftFromText="180" w:rightFromText="180" w:vertAnchor="text" w:horzAnchor="margin" w:tblpY="143"/>
        <w:tblW w:w="3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554"/>
        <w:gridCol w:w="3581"/>
        <w:gridCol w:w="3579"/>
      </w:tblGrid>
      <w:tr w:rsidR="00D064F3" w:rsidRPr="00D064F3" w:rsidTr="00C80C81">
        <w:trPr>
          <w:cantSplit/>
          <w:trHeight w:val="516"/>
        </w:trPr>
        <w:tc>
          <w:tcPr>
            <w:tcW w:w="1531" w:type="pct"/>
            <w:gridSpan w:val="2"/>
          </w:tcPr>
          <w:p w:rsidR="00D064F3" w:rsidRPr="00D064F3" w:rsidRDefault="00D064F3" w:rsidP="00D064F3">
            <w:pPr>
              <w:tabs>
                <w:tab w:val="left" w:pos="1692"/>
              </w:tabs>
              <w:spacing w:after="0"/>
              <w:jc w:val="center"/>
              <w:rPr>
                <w:rFonts w:ascii="Times New Roman" w:hAnsi="Times New Roman"/>
              </w:rPr>
            </w:pPr>
          </w:p>
        </w:tc>
        <w:tc>
          <w:tcPr>
            <w:tcW w:w="1735" w:type="pct"/>
          </w:tcPr>
          <w:p w:rsidR="00D064F3" w:rsidRPr="00D064F3" w:rsidRDefault="00D064F3" w:rsidP="00D064F3">
            <w:pPr>
              <w:spacing w:after="0"/>
              <w:jc w:val="center"/>
              <w:rPr>
                <w:rFonts w:ascii="Times New Roman" w:hAnsi="Times New Roman"/>
              </w:rPr>
            </w:pPr>
            <w:r w:rsidRPr="00D064F3">
              <w:rPr>
                <w:rFonts w:ascii="Times New Roman" w:hAnsi="Times New Roman"/>
              </w:rPr>
              <w:t>10 классы</w:t>
            </w:r>
          </w:p>
        </w:tc>
        <w:tc>
          <w:tcPr>
            <w:tcW w:w="1734" w:type="pct"/>
          </w:tcPr>
          <w:p w:rsidR="00D064F3" w:rsidRPr="00D064F3" w:rsidRDefault="00D064F3" w:rsidP="00D064F3">
            <w:pPr>
              <w:spacing w:after="0"/>
              <w:jc w:val="center"/>
              <w:rPr>
                <w:rFonts w:ascii="Times New Roman" w:hAnsi="Times New Roman"/>
              </w:rPr>
            </w:pPr>
            <w:r w:rsidRPr="00D064F3">
              <w:rPr>
                <w:rFonts w:ascii="Times New Roman" w:hAnsi="Times New Roman"/>
              </w:rPr>
              <w:t>11 классы</w:t>
            </w:r>
          </w:p>
        </w:tc>
      </w:tr>
      <w:tr w:rsidR="00D064F3" w:rsidRPr="00D064F3" w:rsidTr="00C80C81">
        <w:tc>
          <w:tcPr>
            <w:tcW w:w="778" w:type="pct"/>
            <w:vMerge w:val="restar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I</w:t>
            </w:r>
            <w:r w:rsidRPr="00D064F3">
              <w:rPr>
                <w:rFonts w:ascii="Times New Roman" w:hAnsi="Times New Roman"/>
              </w:rPr>
              <w:t xml:space="preserve"> полугодие</w:t>
            </w:r>
          </w:p>
        </w:tc>
        <w:tc>
          <w:tcPr>
            <w:tcW w:w="753" w:type="pc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I</w:t>
            </w:r>
            <w:r w:rsidRPr="00D064F3">
              <w:rPr>
                <w:rFonts w:ascii="Times New Roman" w:hAnsi="Times New Roman"/>
              </w:rPr>
              <w:t xml:space="preserve"> четверть</w:t>
            </w:r>
          </w:p>
        </w:tc>
        <w:tc>
          <w:tcPr>
            <w:tcW w:w="1735"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1734" w:type="pct"/>
          </w:tcPr>
          <w:p w:rsidR="00D064F3" w:rsidRPr="00D064F3" w:rsidRDefault="00D064F3" w:rsidP="00D064F3">
            <w:pPr>
              <w:spacing w:after="0"/>
              <w:jc w:val="center"/>
              <w:rPr>
                <w:rFonts w:ascii="Times New Roman" w:hAnsi="Times New Roman"/>
              </w:rPr>
            </w:pPr>
            <w:r w:rsidRPr="00D064F3">
              <w:rPr>
                <w:rFonts w:ascii="Times New Roman" w:hAnsi="Times New Roman"/>
              </w:rPr>
              <w:t>01.09.2023г. - 27.10.2023г.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r>
      <w:tr w:rsidR="00D064F3" w:rsidRPr="00D064F3" w:rsidTr="00C80C81">
        <w:tc>
          <w:tcPr>
            <w:tcW w:w="778" w:type="pct"/>
            <w:vMerge/>
          </w:tcPr>
          <w:p w:rsidR="00D064F3" w:rsidRPr="00D064F3" w:rsidRDefault="00D064F3" w:rsidP="00D064F3">
            <w:pPr>
              <w:tabs>
                <w:tab w:val="left" w:pos="1692"/>
              </w:tabs>
              <w:spacing w:after="0"/>
              <w:jc w:val="center"/>
              <w:rPr>
                <w:rFonts w:ascii="Times New Roman" w:hAnsi="Times New Roman"/>
              </w:rPr>
            </w:pPr>
          </w:p>
        </w:tc>
        <w:tc>
          <w:tcPr>
            <w:tcW w:w="753" w:type="pc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II</w:t>
            </w:r>
            <w:r w:rsidRPr="00D064F3">
              <w:rPr>
                <w:rFonts w:ascii="Times New Roman" w:hAnsi="Times New Roman"/>
              </w:rPr>
              <w:t xml:space="preserve"> четверть</w:t>
            </w:r>
          </w:p>
        </w:tc>
        <w:tc>
          <w:tcPr>
            <w:tcW w:w="1735"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c>
          <w:tcPr>
            <w:tcW w:w="1734" w:type="pct"/>
          </w:tcPr>
          <w:p w:rsidR="00D064F3" w:rsidRPr="00D064F3" w:rsidRDefault="00D064F3" w:rsidP="00D064F3">
            <w:pPr>
              <w:spacing w:after="0"/>
              <w:jc w:val="center"/>
              <w:rPr>
                <w:rFonts w:ascii="Times New Roman" w:hAnsi="Times New Roman"/>
              </w:rPr>
            </w:pPr>
            <w:r w:rsidRPr="00D064F3">
              <w:rPr>
                <w:rFonts w:ascii="Times New Roman" w:hAnsi="Times New Roman"/>
              </w:rPr>
              <w:t>06.11.2023г. – 29.12.2023г.</w:t>
            </w:r>
          </w:p>
          <w:p w:rsidR="00D064F3" w:rsidRPr="00D064F3" w:rsidRDefault="00D064F3" w:rsidP="00D064F3">
            <w:pPr>
              <w:spacing w:after="0"/>
              <w:jc w:val="center"/>
              <w:rPr>
                <w:rFonts w:ascii="Times New Roman" w:hAnsi="Times New Roman"/>
              </w:rPr>
            </w:pPr>
            <w:r w:rsidRPr="00D064F3">
              <w:rPr>
                <w:rFonts w:ascii="Times New Roman" w:hAnsi="Times New Roman"/>
              </w:rPr>
              <w:t>(8 недель)</w:t>
            </w:r>
          </w:p>
        </w:tc>
      </w:tr>
      <w:tr w:rsidR="00D064F3" w:rsidRPr="00D064F3" w:rsidTr="00C80C81">
        <w:tc>
          <w:tcPr>
            <w:tcW w:w="778" w:type="pct"/>
            <w:vMerge w:val="restar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 xml:space="preserve">II </w:t>
            </w:r>
            <w:r w:rsidRPr="00D064F3">
              <w:rPr>
                <w:rFonts w:ascii="Times New Roman" w:hAnsi="Times New Roman"/>
              </w:rPr>
              <w:t>полугодие</w:t>
            </w:r>
          </w:p>
        </w:tc>
        <w:tc>
          <w:tcPr>
            <w:tcW w:w="753" w:type="pc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 xml:space="preserve">III </w:t>
            </w:r>
            <w:r w:rsidRPr="00D064F3">
              <w:rPr>
                <w:rFonts w:ascii="Times New Roman" w:hAnsi="Times New Roman"/>
              </w:rPr>
              <w:t>четверть</w:t>
            </w:r>
          </w:p>
        </w:tc>
        <w:tc>
          <w:tcPr>
            <w:tcW w:w="1735"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c>
          <w:tcPr>
            <w:tcW w:w="1734" w:type="pct"/>
          </w:tcPr>
          <w:p w:rsidR="00D064F3" w:rsidRPr="00D064F3" w:rsidRDefault="00D064F3" w:rsidP="00D064F3">
            <w:pPr>
              <w:spacing w:after="0"/>
              <w:jc w:val="center"/>
              <w:rPr>
                <w:rFonts w:ascii="Times New Roman" w:hAnsi="Times New Roman"/>
              </w:rPr>
            </w:pPr>
            <w:r w:rsidRPr="00D064F3">
              <w:rPr>
                <w:rFonts w:ascii="Times New Roman" w:hAnsi="Times New Roman"/>
              </w:rPr>
              <w:t>08.01.2024г. – 24.03.2024г.</w:t>
            </w:r>
          </w:p>
          <w:p w:rsidR="00D064F3" w:rsidRPr="00D064F3" w:rsidRDefault="00D064F3" w:rsidP="00D064F3">
            <w:pPr>
              <w:spacing w:after="0"/>
              <w:jc w:val="center"/>
              <w:rPr>
                <w:rFonts w:ascii="Times New Roman" w:hAnsi="Times New Roman"/>
              </w:rPr>
            </w:pPr>
            <w:r w:rsidRPr="00D064F3">
              <w:rPr>
                <w:rFonts w:ascii="Times New Roman" w:hAnsi="Times New Roman"/>
              </w:rPr>
              <w:t>(11 недель)</w:t>
            </w:r>
          </w:p>
        </w:tc>
      </w:tr>
      <w:tr w:rsidR="00D064F3" w:rsidRPr="00D064F3" w:rsidTr="00C80C81">
        <w:tc>
          <w:tcPr>
            <w:tcW w:w="778" w:type="pct"/>
            <w:vMerge/>
          </w:tcPr>
          <w:p w:rsidR="00D064F3" w:rsidRPr="00D064F3" w:rsidRDefault="00D064F3" w:rsidP="00D064F3">
            <w:pPr>
              <w:tabs>
                <w:tab w:val="left" w:pos="1692"/>
              </w:tabs>
              <w:spacing w:after="0"/>
              <w:jc w:val="center"/>
              <w:rPr>
                <w:rFonts w:ascii="Times New Roman" w:hAnsi="Times New Roman"/>
              </w:rPr>
            </w:pPr>
          </w:p>
        </w:tc>
        <w:tc>
          <w:tcPr>
            <w:tcW w:w="753" w:type="pct"/>
          </w:tcPr>
          <w:p w:rsidR="00D064F3" w:rsidRPr="00D064F3" w:rsidRDefault="00D064F3" w:rsidP="00D064F3">
            <w:pPr>
              <w:tabs>
                <w:tab w:val="left" w:pos="1692"/>
              </w:tabs>
              <w:spacing w:after="0"/>
              <w:jc w:val="center"/>
              <w:rPr>
                <w:rFonts w:ascii="Times New Roman" w:hAnsi="Times New Roman"/>
              </w:rPr>
            </w:pPr>
            <w:r w:rsidRPr="00D064F3">
              <w:rPr>
                <w:rFonts w:ascii="Times New Roman" w:hAnsi="Times New Roman"/>
                <w:lang w:val="en-US"/>
              </w:rPr>
              <w:t>IV</w:t>
            </w:r>
            <w:r w:rsidRPr="00D064F3">
              <w:rPr>
                <w:rFonts w:ascii="Times New Roman" w:hAnsi="Times New Roman"/>
              </w:rPr>
              <w:t xml:space="preserve"> четверть</w:t>
            </w:r>
          </w:p>
        </w:tc>
        <w:tc>
          <w:tcPr>
            <w:tcW w:w="1735"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c>
          <w:tcPr>
            <w:tcW w:w="1734" w:type="pct"/>
          </w:tcPr>
          <w:p w:rsidR="00D064F3" w:rsidRPr="00D064F3" w:rsidRDefault="00D064F3" w:rsidP="00D064F3">
            <w:pPr>
              <w:spacing w:after="0"/>
              <w:jc w:val="center"/>
              <w:rPr>
                <w:rFonts w:ascii="Times New Roman" w:hAnsi="Times New Roman"/>
              </w:rPr>
            </w:pPr>
            <w:r w:rsidRPr="00D064F3">
              <w:rPr>
                <w:rFonts w:ascii="Times New Roman" w:hAnsi="Times New Roman"/>
              </w:rPr>
              <w:t>03.04.2024г. – 24.05.2024г.</w:t>
            </w:r>
          </w:p>
          <w:p w:rsidR="00D064F3" w:rsidRPr="00D064F3" w:rsidRDefault="00D064F3" w:rsidP="00D064F3">
            <w:pPr>
              <w:spacing w:after="0"/>
              <w:jc w:val="center"/>
              <w:rPr>
                <w:rFonts w:ascii="Times New Roman" w:hAnsi="Times New Roman"/>
              </w:rPr>
            </w:pPr>
            <w:r w:rsidRPr="00D064F3">
              <w:rPr>
                <w:rFonts w:ascii="Times New Roman" w:hAnsi="Times New Roman"/>
              </w:rPr>
              <w:t>(7 недель)</w:t>
            </w:r>
          </w:p>
        </w:tc>
      </w:tr>
    </w:tbl>
    <w:p w:rsidR="00D064F3" w:rsidRPr="00D064F3" w:rsidRDefault="00D064F3" w:rsidP="00D064F3">
      <w:pPr>
        <w:spacing w:after="0"/>
        <w:jc w:val="center"/>
        <w:rPr>
          <w:rFonts w:ascii="Times New Roman" w:hAnsi="Times New Roman"/>
        </w:rPr>
      </w:pPr>
    </w:p>
    <w:p w:rsidR="00D064F3" w:rsidRPr="00D064F3" w:rsidRDefault="00D064F3" w:rsidP="00D064F3">
      <w:pPr>
        <w:spacing w:after="0"/>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r w:rsidRPr="00D064F3">
        <w:rPr>
          <w:rFonts w:ascii="Times New Roman" w:hAnsi="Times New Roman"/>
          <w:b/>
        </w:rPr>
        <w:t>Продолжительность каникул для учащихся 10-11-х классов</w:t>
      </w:r>
    </w:p>
    <w:p w:rsidR="00D064F3" w:rsidRPr="00D064F3" w:rsidRDefault="00D064F3" w:rsidP="00D064F3">
      <w:pPr>
        <w:spacing w:after="0"/>
        <w:jc w:val="center"/>
        <w:rPr>
          <w:rFonts w:ascii="Times New Roman" w:hAnsi="Times New Roman"/>
          <w:b/>
        </w:rPr>
      </w:pP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4731"/>
        <w:gridCol w:w="4731"/>
      </w:tblGrid>
      <w:tr w:rsidR="00D064F3" w:rsidRPr="00D064F3" w:rsidTr="00C80C81">
        <w:trPr>
          <w:cantSplit/>
          <w:trHeight w:val="303"/>
        </w:trPr>
        <w:tc>
          <w:tcPr>
            <w:tcW w:w="1160" w:type="pct"/>
          </w:tcPr>
          <w:p w:rsidR="00D064F3" w:rsidRPr="00D064F3" w:rsidRDefault="00D064F3" w:rsidP="00D064F3">
            <w:pPr>
              <w:tabs>
                <w:tab w:val="left" w:pos="1692"/>
              </w:tabs>
              <w:spacing w:after="0"/>
              <w:jc w:val="center"/>
              <w:rPr>
                <w:rFonts w:ascii="Times New Roman" w:hAnsi="Times New Roman"/>
              </w:rPr>
            </w:pPr>
          </w:p>
        </w:tc>
        <w:tc>
          <w:tcPr>
            <w:tcW w:w="1920" w:type="pct"/>
            <w:vAlign w:val="center"/>
          </w:tcPr>
          <w:p w:rsidR="00D064F3" w:rsidRPr="00D064F3" w:rsidRDefault="00D064F3" w:rsidP="00D064F3">
            <w:pPr>
              <w:spacing w:after="0"/>
              <w:jc w:val="center"/>
              <w:rPr>
                <w:rFonts w:ascii="Times New Roman" w:hAnsi="Times New Roman"/>
              </w:rPr>
            </w:pPr>
            <w:r w:rsidRPr="00D064F3">
              <w:rPr>
                <w:rFonts w:ascii="Times New Roman" w:hAnsi="Times New Roman"/>
              </w:rPr>
              <w:t>10 классы</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11 классы</w:t>
            </w:r>
          </w:p>
        </w:tc>
      </w:tr>
      <w:tr w:rsidR="00D064F3" w:rsidRPr="00D064F3" w:rsidTr="00C80C81">
        <w:tc>
          <w:tcPr>
            <w:tcW w:w="1160"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Осенние каникулы</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28.10.2023г. – 05.11.2023г.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1160"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Зимние каникулы</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30.12.2023г. – 07.01.2024г.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1160"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Весенние каникулы</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25.03.2024г. – 02.04.2024г.</w:t>
            </w:r>
          </w:p>
          <w:p w:rsidR="00D064F3" w:rsidRPr="00D064F3" w:rsidRDefault="00D064F3" w:rsidP="00D064F3">
            <w:pPr>
              <w:spacing w:after="0"/>
              <w:jc w:val="center"/>
              <w:rPr>
                <w:rFonts w:ascii="Times New Roman" w:hAnsi="Times New Roman"/>
              </w:rPr>
            </w:pPr>
            <w:r w:rsidRPr="00D064F3">
              <w:rPr>
                <w:rFonts w:ascii="Times New Roman" w:hAnsi="Times New Roman"/>
              </w:rPr>
              <w:t>(9 дней)</w:t>
            </w:r>
          </w:p>
        </w:tc>
      </w:tr>
      <w:tr w:rsidR="00D064F3" w:rsidRPr="00D064F3" w:rsidTr="00C80C81">
        <w:tc>
          <w:tcPr>
            <w:tcW w:w="1160" w:type="pct"/>
          </w:tcPr>
          <w:p w:rsidR="00D064F3" w:rsidRPr="00D064F3" w:rsidRDefault="00D064F3" w:rsidP="00D064F3">
            <w:pPr>
              <w:tabs>
                <w:tab w:val="left" w:pos="1692"/>
              </w:tabs>
              <w:spacing w:after="0"/>
              <w:jc w:val="both"/>
              <w:rPr>
                <w:rFonts w:ascii="Times New Roman" w:hAnsi="Times New Roman"/>
              </w:rPr>
            </w:pPr>
            <w:r w:rsidRPr="00D064F3">
              <w:rPr>
                <w:rFonts w:ascii="Times New Roman" w:hAnsi="Times New Roman"/>
              </w:rPr>
              <w:t>Летние каникулы</w:t>
            </w:r>
          </w:p>
        </w:tc>
        <w:tc>
          <w:tcPr>
            <w:tcW w:w="1920" w:type="pct"/>
          </w:tcPr>
          <w:p w:rsidR="00D064F3" w:rsidRPr="00D064F3" w:rsidRDefault="00D064F3" w:rsidP="00D064F3">
            <w:pPr>
              <w:spacing w:after="0"/>
              <w:jc w:val="center"/>
              <w:rPr>
                <w:rFonts w:ascii="Times New Roman" w:hAnsi="Times New Roman"/>
              </w:rPr>
            </w:pPr>
            <w:r w:rsidRPr="00D064F3">
              <w:rPr>
                <w:rFonts w:ascii="Times New Roman" w:hAnsi="Times New Roman"/>
              </w:rPr>
              <w:t>01.06.2024г. – 31.08.2024г.</w:t>
            </w:r>
          </w:p>
          <w:p w:rsidR="00D064F3" w:rsidRPr="00D064F3" w:rsidRDefault="00D064F3" w:rsidP="00D064F3">
            <w:pPr>
              <w:spacing w:after="0"/>
              <w:jc w:val="center"/>
              <w:rPr>
                <w:rFonts w:ascii="Times New Roman" w:hAnsi="Times New Roman"/>
              </w:rPr>
            </w:pPr>
            <w:r w:rsidRPr="00D064F3">
              <w:rPr>
                <w:rFonts w:ascii="Times New Roman" w:hAnsi="Times New Roman"/>
              </w:rPr>
              <w:t>(92 дня)</w:t>
            </w:r>
          </w:p>
        </w:tc>
        <w:tc>
          <w:tcPr>
            <w:tcW w:w="1920" w:type="pct"/>
          </w:tcPr>
          <w:p w:rsidR="00D064F3" w:rsidRPr="00D064F3" w:rsidRDefault="00D064F3" w:rsidP="00D064F3">
            <w:pPr>
              <w:spacing w:after="0"/>
              <w:jc w:val="center"/>
              <w:rPr>
                <w:rFonts w:ascii="Times New Roman" w:hAnsi="Times New Roman"/>
              </w:rPr>
            </w:pPr>
          </w:p>
        </w:tc>
      </w:tr>
    </w:tbl>
    <w:p w:rsidR="00D064F3" w:rsidRPr="00D064F3" w:rsidRDefault="00D064F3" w:rsidP="00D064F3">
      <w:pPr>
        <w:spacing w:after="0"/>
        <w:jc w:val="center"/>
        <w:rPr>
          <w:rFonts w:ascii="Times New Roman" w:hAnsi="Times New Roman"/>
          <w:b/>
        </w:rPr>
      </w:pPr>
    </w:p>
    <w:p w:rsidR="00D064F3" w:rsidRPr="00D064F3" w:rsidRDefault="00D064F3" w:rsidP="00D064F3">
      <w:pPr>
        <w:spacing w:after="0"/>
        <w:jc w:val="center"/>
        <w:rPr>
          <w:rFonts w:ascii="Times New Roman" w:hAnsi="Times New Roman"/>
          <w:b/>
        </w:rPr>
      </w:pPr>
      <w:r w:rsidRPr="00D064F3">
        <w:rPr>
          <w:rFonts w:ascii="Times New Roman" w:hAnsi="Times New Roman"/>
          <w:b/>
        </w:rPr>
        <w:t>Организация промежуточной и государственной итоговой аттестации</w:t>
      </w:r>
    </w:p>
    <w:p w:rsidR="00D064F3" w:rsidRPr="00D064F3" w:rsidRDefault="00D064F3" w:rsidP="00D064F3">
      <w:pPr>
        <w:tabs>
          <w:tab w:val="left" w:pos="0"/>
        </w:tabs>
        <w:spacing w:after="0"/>
        <w:jc w:val="both"/>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827"/>
        <w:gridCol w:w="5953"/>
      </w:tblGrid>
      <w:tr w:rsidR="00D064F3" w:rsidRPr="00D064F3" w:rsidTr="00C80C81">
        <w:tc>
          <w:tcPr>
            <w:tcW w:w="2943" w:type="dxa"/>
          </w:tcPr>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Разделы календарного учебного графика</w:t>
            </w:r>
          </w:p>
          <w:p w:rsidR="00D064F3" w:rsidRPr="00D064F3" w:rsidRDefault="00D064F3" w:rsidP="00D064F3">
            <w:pPr>
              <w:tabs>
                <w:tab w:val="left" w:pos="0"/>
              </w:tabs>
              <w:spacing w:after="0"/>
              <w:jc w:val="center"/>
              <w:rPr>
                <w:rFonts w:ascii="Times New Roman" w:hAnsi="Times New Roman"/>
                <w:b/>
              </w:rPr>
            </w:pPr>
          </w:p>
        </w:tc>
        <w:tc>
          <w:tcPr>
            <w:tcW w:w="2694" w:type="dxa"/>
          </w:tcPr>
          <w:p w:rsidR="00D064F3" w:rsidRPr="00D064F3" w:rsidRDefault="00D064F3" w:rsidP="00D064F3">
            <w:pPr>
              <w:spacing w:after="0"/>
              <w:ind w:left="-108" w:right="-108"/>
              <w:jc w:val="center"/>
              <w:rPr>
                <w:rFonts w:ascii="Times New Roman" w:hAnsi="Times New Roman"/>
                <w:b/>
              </w:rPr>
            </w:pPr>
            <w:r w:rsidRPr="00D064F3">
              <w:rPr>
                <w:rFonts w:ascii="Times New Roman" w:hAnsi="Times New Roman"/>
                <w:b/>
              </w:rPr>
              <w:t xml:space="preserve">Классы </w:t>
            </w:r>
          </w:p>
          <w:p w:rsidR="00D064F3" w:rsidRPr="00D064F3" w:rsidRDefault="00D064F3" w:rsidP="00D064F3">
            <w:pPr>
              <w:spacing w:after="0"/>
              <w:ind w:left="-108" w:right="-108"/>
              <w:jc w:val="center"/>
              <w:rPr>
                <w:rFonts w:ascii="Times New Roman" w:hAnsi="Times New Roman"/>
                <w:b/>
              </w:rPr>
            </w:pPr>
            <w:r w:rsidRPr="00D064F3">
              <w:rPr>
                <w:rFonts w:ascii="Times New Roman" w:hAnsi="Times New Roman"/>
                <w:b/>
              </w:rPr>
              <w:t>(параллель)</w:t>
            </w:r>
          </w:p>
        </w:tc>
        <w:tc>
          <w:tcPr>
            <w:tcW w:w="3827" w:type="dxa"/>
          </w:tcPr>
          <w:p w:rsidR="00D064F3" w:rsidRPr="00D064F3" w:rsidRDefault="00D064F3" w:rsidP="00D064F3">
            <w:pPr>
              <w:spacing w:after="0"/>
              <w:ind w:left="-108" w:right="-26"/>
              <w:jc w:val="center"/>
              <w:rPr>
                <w:rFonts w:ascii="Times New Roman" w:hAnsi="Times New Roman"/>
                <w:b/>
              </w:rPr>
            </w:pPr>
            <w:r w:rsidRPr="00D064F3">
              <w:rPr>
                <w:rFonts w:ascii="Times New Roman" w:hAnsi="Times New Roman"/>
                <w:b/>
              </w:rPr>
              <w:t xml:space="preserve">Сроки проведения </w:t>
            </w:r>
          </w:p>
        </w:tc>
        <w:tc>
          <w:tcPr>
            <w:tcW w:w="5953" w:type="dxa"/>
          </w:tcPr>
          <w:p w:rsidR="00D064F3" w:rsidRPr="00D064F3" w:rsidRDefault="00D064F3" w:rsidP="00D064F3">
            <w:pPr>
              <w:tabs>
                <w:tab w:val="left" w:pos="0"/>
              </w:tabs>
              <w:spacing w:after="0"/>
              <w:jc w:val="center"/>
              <w:rPr>
                <w:rFonts w:ascii="Times New Roman" w:hAnsi="Times New Roman"/>
              </w:rPr>
            </w:pPr>
            <w:r w:rsidRPr="00D064F3">
              <w:rPr>
                <w:rFonts w:ascii="Times New Roman" w:hAnsi="Times New Roman"/>
                <w:b/>
              </w:rPr>
              <w:t>Основание</w:t>
            </w:r>
          </w:p>
        </w:tc>
      </w:tr>
      <w:tr w:rsidR="00D064F3" w:rsidRPr="00D064F3" w:rsidTr="00C80C81">
        <w:tc>
          <w:tcPr>
            <w:tcW w:w="2943" w:type="dxa"/>
            <w:vMerge w:val="restart"/>
          </w:tcPr>
          <w:p w:rsidR="00D064F3" w:rsidRPr="00D064F3" w:rsidRDefault="00D064F3" w:rsidP="00D064F3">
            <w:pPr>
              <w:spacing w:after="0"/>
              <w:jc w:val="center"/>
              <w:rPr>
                <w:rFonts w:ascii="Times New Roman" w:hAnsi="Times New Roman"/>
                <w:b/>
              </w:rPr>
            </w:pPr>
            <w:r w:rsidRPr="00D064F3">
              <w:rPr>
                <w:rFonts w:ascii="Times New Roman" w:hAnsi="Times New Roman"/>
                <w:b/>
              </w:rPr>
              <w:t>Проведение промежуточной годовой аттестации в 1-8-х, 10-х классах</w:t>
            </w:r>
          </w:p>
        </w:tc>
        <w:tc>
          <w:tcPr>
            <w:tcW w:w="2694" w:type="dxa"/>
          </w:tcPr>
          <w:p w:rsidR="00D064F3" w:rsidRPr="00D064F3" w:rsidRDefault="00D064F3" w:rsidP="00D064F3">
            <w:pPr>
              <w:spacing w:after="0"/>
              <w:jc w:val="center"/>
              <w:rPr>
                <w:rFonts w:ascii="Times New Roman" w:hAnsi="Times New Roman"/>
              </w:rPr>
            </w:pPr>
            <w:r w:rsidRPr="00D064F3">
              <w:rPr>
                <w:rFonts w:ascii="Times New Roman" w:hAnsi="Times New Roman"/>
              </w:rPr>
              <w:t>1 классы</w:t>
            </w:r>
          </w:p>
          <w:p w:rsidR="00D064F3" w:rsidRPr="00D064F3" w:rsidRDefault="00D064F3" w:rsidP="00D064F3">
            <w:pPr>
              <w:spacing w:after="0"/>
              <w:jc w:val="center"/>
              <w:rPr>
                <w:rFonts w:ascii="Times New Roman" w:hAnsi="Times New Roman"/>
              </w:rPr>
            </w:pPr>
          </w:p>
          <w:p w:rsidR="00D064F3" w:rsidRPr="00D064F3" w:rsidRDefault="00D064F3" w:rsidP="00D064F3">
            <w:pPr>
              <w:spacing w:after="0"/>
              <w:jc w:val="center"/>
              <w:rPr>
                <w:rFonts w:ascii="Times New Roman" w:hAnsi="Times New Roman"/>
              </w:rPr>
            </w:pPr>
            <w:r w:rsidRPr="00D064F3">
              <w:rPr>
                <w:rFonts w:ascii="Times New Roman" w:hAnsi="Times New Roman"/>
              </w:rPr>
              <w:t>2 – 8 классы</w:t>
            </w:r>
          </w:p>
          <w:p w:rsidR="00D064F3" w:rsidRPr="00D064F3" w:rsidRDefault="00D064F3" w:rsidP="00D064F3">
            <w:pPr>
              <w:spacing w:after="0"/>
              <w:jc w:val="center"/>
              <w:rPr>
                <w:rFonts w:ascii="Times New Roman" w:hAnsi="Times New Roman"/>
              </w:rPr>
            </w:pPr>
          </w:p>
        </w:tc>
        <w:tc>
          <w:tcPr>
            <w:tcW w:w="3827" w:type="dxa"/>
          </w:tcPr>
          <w:p w:rsidR="00D064F3" w:rsidRPr="00D064F3" w:rsidRDefault="00D064F3" w:rsidP="00D064F3">
            <w:pPr>
              <w:spacing w:after="0"/>
              <w:jc w:val="center"/>
              <w:rPr>
                <w:rFonts w:ascii="Times New Roman" w:hAnsi="Times New Roman"/>
              </w:rPr>
            </w:pPr>
            <w:r w:rsidRPr="00D064F3">
              <w:rPr>
                <w:rFonts w:ascii="Times New Roman" w:hAnsi="Times New Roman"/>
              </w:rPr>
              <w:t>с 13 по 17 мая 2024 года</w:t>
            </w:r>
          </w:p>
          <w:p w:rsidR="00D064F3" w:rsidRPr="00D064F3" w:rsidRDefault="00D064F3" w:rsidP="00D064F3">
            <w:pPr>
              <w:spacing w:after="0"/>
              <w:jc w:val="center"/>
              <w:rPr>
                <w:rFonts w:ascii="Times New Roman" w:hAnsi="Times New Roman"/>
              </w:rPr>
            </w:pPr>
          </w:p>
          <w:p w:rsidR="00D064F3" w:rsidRPr="00D064F3" w:rsidRDefault="00D064F3" w:rsidP="00D064F3">
            <w:pPr>
              <w:spacing w:after="0"/>
              <w:jc w:val="center"/>
              <w:rPr>
                <w:rFonts w:ascii="Times New Roman" w:hAnsi="Times New Roman"/>
              </w:rPr>
            </w:pPr>
            <w:r w:rsidRPr="00D064F3">
              <w:rPr>
                <w:rFonts w:ascii="Times New Roman" w:hAnsi="Times New Roman"/>
              </w:rPr>
              <w:t>с 13 по 17 мая 2024 года</w:t>
            </w:r>
          </w:p>
          <w:p w:rsidR="00D064F3" w:rsidRPr="00D064F3" w:rsidRDefault="00D064F3" w:rsidP="00D064F3">
            <w:pPr>
              <w:spacing w:after="0"/>
              <w:rPr>
                <w:rFonts w:ascii="Times New Roman" w:hAnsi="Times New Roman"/>
              </w:rPr>
            </w:pPr>
          </w:p>
        </w:tc>
        <w:tc>
          <w:tcPr>
            <w:tcW w:w="5953" w:type="dxa"/>
            <w:vMerge w:val="restart"/>
          </w:tcPr>
          <w:p w:rsidR="00D064F3" w:rsidRPr="00D064F3" w:rsidRDefault="00D064F3" w:rsidP="00D064F3">
            <w:pPr>
              <w:tabs>
                <w:tab w:val="left" w:pos="0"/>
              </w:tabs>
              <w:spacing w:after="0"/>
              <w:jc w:val="both"/>
              <w:rPr>
                <w:rFonts w:ascii="Times New Roman" w:hAnsi="Times New Roman"/>
              </w:rPr>
            </w:pPr>
            <w:r w:rsidRPr="00D064F3">
              <w:rPr>
                <w:rFonts w:ascii="Times New Roman" w:hAnsi="Times New Roman"/>
              </w:rPr>
              <w:t xml:space="preserve">Проведение промежуточной аттестации в 1-8,10 классах осуществляется в соответствии с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D064F3">
              <w:rPr>
                <w:rFonts w:ascii="Times New Roman" w:hAnsi="Times New Roman"/>
              </w:rPr>
              <w:t>Старооскольского</w:t>
            </w:r>
            <w:proofErr w:type="spellEnd"/>
            <w:r w:rsidRPr="00D064F3">
              <w:rPr>
                <w:rFonts w:ascii="Times New Roman" w:hAnsi="Times New Roman"/>
              </w:rPr>
              <w:t xml:space="preserve"> городского округа</w:t>
            </w:r>
          </w:p>
        </w:tc>
      </w:tr>
      <w:tr w:rsidR="00D064F3" w:rsidRPr="00D064F3" w:rsidTr="00C80C81">
        <w:tc>
          <w:tcPr>
            <w:tcW w:w="2943" w:type="dxa"/>
            <w:vMerge/>
          </w:tcPr>
          <w:p w:rsidR="00D064F3" w:rsidRPr="00D064F3" w:rsidRDefault="00D064F3" w:rsidP="00D064F3">
            <w:pPr>
              <w:tabs>
                <w:tab w:val="left" w:pos="0"/>
              </w:tabs>
              <w:spacing w:after="0"/>
              <w:jc w:val="both"/>
              <w:rPr>
                <w:rFonts w:ascii="Times New Roman" w:hAnsi="Times New Roman"/>
                <w:b/>
              </w:rPr>
            </w:pPr>
          </w:p>
        </w:tc>
        <w:tc>
          <w:tcPr>
            <w:tcW w:w="2694" w:type="dxa"/>
          </w:tcPr>
          <w:p w:rsidR="00D064F3" w:rsidRPr="00D064F3" w:rsidRDefault="00D064F3" w:rsidP="00D064F3">
            <w:pPr>
              <w:spacing w:after="0"/>
              <w:jc w:val="center"/>
              <w:rPr>
                <w:rFonts w:ascii="Times New Roman" w:hAnsi="Times New Roman"/>
              </w:rPr>
            </w:pPr>
            <w:r w:rsidRPr="00D064F3">
              <w:rPr>
                <w:rFonts w:ascii="Times New Roman" w:hAnsi="Times New Roman"/>
              </w:rPr>
              <w:t>10 классы</w:t>
            </w:r>
          </w:p>
          <w:p w:rsidR="00D064F3" w:rsidRPr="00D064F3" w:rsidRDefault="00D064F3" w:rsidP="00D064F3">
            <w:pPr>
              <w:spacing w:after="0"/>
              <w:jc w:val="center"/>
              <w:rPr>
                <w:rFonts w:ascii="Times New Roman" w:hAnsi="Times New Roman"/>
                <w:b/>
              </w:rPr>
            </w:pPr>
          </w:p>
        </w:tc>
        <w:tc>
          <w:tcPr>
            <w:tcW w:w="3827" w:type="dxa"/>
          </w:tcPr>
          <w:p w:rsidR="00D064F3" w:rsidRPr="00D064F3" w:rsidRDefault="00D064F3" w:rsidP="00D064F3">
            <w:pPr>
              <w:spacing w:after="0"/>
              <w:jc w:val="center"/>
              <w:rPr>
                <w:rFonts w:ascii="Times New Roman" w:hAnsi="Times New Roman"/>
              </w:rPr>
            </w:pPr>
            <w:r w:rsidRPr="00D064F3">
              <w:rPr>
                <w:rFonts w:ascii="Times New Roman" w:hAnsi="Times New Roman"/>
              </w:rPr>
              <w:t>с 13 по 17 мая 2024 года</w:t>
            </w:r>
          </w:p>
          <w:p w:rsidR="00D064F3" w:rsidRPr="00D064F3" w:rsidRDefault="00D064F3" w:rsidP="00D064F3">
            <w:pPr>
              <w:spacing w:after="0"/>
              <w:rPr>
                <w:rFonts w:ascii="Times New Roman" w:hAnsi="Times New Roman"/>
                <w:b/>
              </w:rPr>
            </w:pPr>
          </w:p>
        </w:tc>
        <w:tc>
          <w:tcPr>
            <w:tcW w:w="5953" w:type="dxa"/>
            <w:vMerge/>
          </w:tcPr>
          <w:p w:rsidR="00D064F3" w:rsidRPr="00D064F3" w:rsidRDefault="00D064F3" w:rsidP="00D064F3">
            <w:pPr>
              <w:tabs>
                <w:tab w:val="left" w:pos="0"/>
              </w:tabs>
              <w:spacing w:after="0"/>
              <w:jc w:val="both"/>
              <w:rPr>
                <w:rFonts w:ascii="Times New Roman" w:hAnsi="Times New Roman"/>
              </w:rPr>
            </w:pPr>
          </w:p>
        </w:tc>
      </w:tr>
      <w:tr w:rsidR="00D064F3" w:rsidRPr="00D064F3" w:rsidTr="00C80C81">
        <w:tc>
          <w:tcPr>
            <w:tcW w:w="2943" w:type="dxa"/>
          </w:tcPr>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 xml:space="preserve">Проведение государственной итоговой аттестации </w:t>
            </w:r>
          </w:p>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в 9-х, 11-х классах</w:t>
            </w:r>
          </w:p>
        </w:tc>
        <w:tc>
          <w:tcPr>
            <w:tcW w:w="2694" w:type="dxa"/>
          </w:tcPr>
          <w:p w:rsidR="00D064F3" w:rsidRPr="00D064F3" w:rsidRDefault="00D064F3" w:rsidP="00D064F3">
            <w:pPr>
              <w:spacing w:after="0"/>
              <w:jc w:val="center"/>
              <w:rPr>
                <w:rFonts w:ascii="Times New Roman" w:hAnsi="Times New Roman"/>
                <w:b/>
              </w:rPr>
            </w:pPr>
            <w:r w:rsidRPr="00D064F3">
              <w:rPr>
                <w:rFonts w:ascii="Times New Roman" w:hAnsi="Times New Roman"/>
              </w:rPr>
              <w:t>9,11 классы</w:t>
            </w:r>
          </w:p>
        </w:tc>
        <w:tc>
          <w:tcPr>
            <w:tcW w:w="9780" w:type="dxa"/>
            <w:gridSpan w:val="2"/>
          </w:tcPr>
          <w:p w:rsidR="00D064F3" w:rsidRPr="00D064F3" w:rsidRDefault="00D064F3" w:rsidP="00D064F3">
            <w:pPr>
              <w:spacing w:after="0"/>
              <w:jc w:val="both"/>
              <w:rPr>
                <w:rFonts w:ascii="Times New Roman" w:hAnsi="Times New Roman"/>
              </w:rPr>
            </w:pPr>
            <w:r w:rsidRPr="00D064F3">
              <w:rPr>
                <w:rFonts w:ascii="Times New Roman" w:hAnsi="Times New Roman"/>
              </w:rPr>
              <w:t xml:space="preserve">Проведение государственной итоговой аттестации в 9-х, 11-х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 приказами министерства образования Белгородской области. </w:t>
            </w:r>
          </w:p>
        </w:tc>
      </w:tr>
      <w:tr w:rsidR="00D064F3" w:rsidRPr="00D064F3" w:rsidTr="00C80C81">
        <w:tc>
          <w:tcPr>
            <w:tcW w:w="2943" w:type="dxa"/>
          </w:tcPr>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 xml:space="preserve">Проведение </w:t>
            </w:r>
            <w:proofErr w:type="gramStart"/>
            <w:r w:rsidRPr="00D064F3">
              <w:rPr>
                <w:rFonts w:ascii="Times New Roman" w:hAnsi="Times New Roman"/>
                <w:b/>
              </w:rPr>
              <w:t>учебных</w:t>
            </w:r>
            <w:proofErr w:type="gramEnd"/>
            <w:r w:rsidRPr="00D064F3">
              <w:rPr>
                <w:rFonts w:ascii="Times New Roman" w:hAnsi="Times New Roman"/>
                <w:b/>
              </w:rPr>
              <w:t xml:space="preserve"> </w:t>
            </w:r>
          </w:p>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сборов</w:t>
            </w:r>
          </w:p>
        </w:tc>
        <w:tc>
          <w:tcPr>
            <w:tcW w:w="2694" w:type="dxa"/>
          </w:tcPr>
          <w:p w:rsidR="00D064F3" w:rsidRPr="00D064F3" w:rsidRDefault="00D064F3" w:rsidP="00D064F3">
            <w:pPr>
              <w:spacing w:after="0"/>
              <w:jc w:val="center"/>
              <w:rPr>
                <w:rFonts w:ascii="Times New Roman" w:hAnsi="Times New Roman"/>
                <w:b/>
              </w:rPr>
            </w:pPr>
            <w:r w:rsidRPr="00D064F3">
              <w:rPr>
                <w:rFonts w:ascii="Times New Roman" w:hAnsi="Times New Roman"/>
              </w:rPr>
              <w:t>10  классы (юноши)</w:t>
            </w:r>
          </w:p>
        </w:tc>
        <w:tc>
          <w:tcPr>
            <w:tcW w:w="9780" w:type="dxa"/>
            <w:gridSpan w:val="2"/>
          </w:tcPr>
          <w:p w:rsidR="00D064F3" w:rsidRPr="00D064F3" w:rsidRDefault="00D064F3" w:rsidP="00D064F3">
            <w:pPr>
              <w:spacing w:after="0"/>
              <w:rPr>
                <w:rFonts w:ascii="Times New Roman" w:hAnsi="Times New Roman"/>
              </w:rPr>
            </w:pPr>
            <w:r w:rsidRPr="00D064F3">
              <w:rPr>
                <w:rFonts w:ascii="Times New Roman" w:hAnsi="Times New Roman"/>
              </w:rPr>
              <w:t xml:space="preserve">Проведение учебных сборов осуществляется в соответствии с приказом управления образования администрации  </w:t>
            </w:r>
            <w:proofErr w:type="spellStart"/>
            <w:r w:rsidRPr="00D064F3">
              <w:rPr>
                <w:rFonts w:ascii="Times New Roman" w:hAnsi="Times New Roman"/>
              </w:rPr>
              <w:t>Старооскольского</w:t>
            </w:r>
            <w:proofErr w:type="spellEnd"/>
            <w:r w:rsidRPr="00D064F3">
              <w:rPr>
                <w:rFonts w:ascii="Times New Roman" w:hAnsi="Times New Roman"/>
              </w:rPr>
              <w:t xml:space="preserve"> городского округа.</w:t>
            </w:r>
          </w:p>
        </w:tc>
      </w:tr>
      <w:tr w:rsidR="00D064F3" w:rsidRPr="00D064F3" w:rsidTr="00C80C81">
        <w:tc>
          <w:tcPr>
            <w:tcW w:w="2943" w:type="dxa"/>
          </w:tcPr>
          <w:p w:rsidR="00D064F3" w:rsidRPr="00D064F3" w:rsidRDefault="00D064F3" w:rsidP="00D064F3">
            <w:pPr>
              <w:tabs>
                <w:tab w:val="left" w:pos="0"/>
              </w:tabs>
              <w:spacing w:after="0"/>
              <w:jc w:val="center"/>
              <w:rPr>
                <w:rFonts w:ascii="Times New Roman" w:hAnsi="Times New Roman"/>
                <w:b/>
              </w:rPr>
            </w:pPr>
            <w:r w:rsidRPr="00D064F3">
              <w:rPr>
                <w:rFonts w:ascii="Times New Roman" w:hAnsi="Times New Roman"/>
                <w:b/>
              </w:rPr>
              <w:t>Проведение выпускных вечеров</w:t>
            </w:r>
          </w:p>
        </w:tc>
        <w:tc>
          <w:tcPr>
            <w:tcW w:w="2694" w:type="dxa"/>
          </w:tcPr>
          <w:p w:rsidR="00D064F3" w:rsidRPr="00D064F3" w:rsidRDefault="00D064F3" w:rsidP="00D064F3">
            <w:pPr>
              <w:spacing w:after="0"/>
              <w:jc w:val="center"/>
              <w:rPr>
                <w:rFonts w:ascii="Times New Roman" w:hAnsi="Times New Roman"/>
                <w:b/>
              </w:rPr>
            </w:pPr>
            <w:r w:rsidRPr="00D064F3">
              <w:rPr>
                <w:rFonts w:ascii="Times New Roman" w:hAnsi="Times New Roman"/>
              </w:rPr>
              <w:t>11 класс</w:t>
            </w:r>
          </w:p>
        </w:tc>
        <w:tc>
          <w:tcPr>
            <w:tcW w:w="9780" w:type="dxa"/>
            <w:gridSpan w:val="2"/>
          </w:tcPr>
          <w:p w:rsidR="00D064F3" w:rsidRPr="00D064F3" w:rsidRDefault="00D064F3" w:rsidP="00D064F3">
            <w:pPr>
              <w:spacing w:after="0"/>
              <w:jc w:val="both"/>
              <w:rPr>
                <w:rFonts w:ascii="Times New Roman" w:hAnsi="Times New Roman"/>
              </w:rPr>
            </w:pPr>
            <w:r w:rsidRPr="00D064F3">
              <w:rPr>
                <w:rFonts w:ascii="Times New Roman" w:hAnsi="Times New Roman"/>
              </w:rPr>
              <w:t xml:space="preserve">В соответствии с приказом министерства образования Белгородской области. </w:t>
            </w:r>
          </w:p>
          <w:p w:rsidR="00D064F3" w:rsidRPr="00D064F3" w:rsidRDefault="00D064F3" w:rsidP="00D064F3">
            <w:pPr>
              <w:tabs>
                <w:tab w:val="left" w:pos="0"/>
              </w:tabs>
              <w:spacing w:after="0"/>
              <w:jc w:val="both"/>
              <w:rPr>
                <w:rFonts w:ascii="Times New Roman" w:hAnsi="Times New Roman"/>
              </w:rPr>
            </w:pPr>
          </w:p>
        </w:tc>
      </w:tr>
    </w:tbl>
    <w:p w:rsidR="00D064F3" w:rsidRPr="00D064F3" w:rsidRDefault="00D064F3" w:rsidP="00D064F3">
      <w:pPr>
        <w:spacing w:after="0"/>
        <w:rPr>
          <w:rFonts w:ascii="Times New Roman" w:hAnsi="Times New Roman"/>
        </w:rPr>
      </w:pPr>
    </w:p>
    <w:p w:rsidR="00D064F3" w:rsidRDefault="00D064F3" w:rsidP="00D064F3">
      <w:pPr>
        <w:spacing w:after="0"/>
        <w:jc w:val="both"/>
        <w:rPr>
          <w:rFonts w:ascii="Times New Roman" w:hAnsi="Times New Roman"/>
        </w:rPr>
        <w:sectPr w:rsidR="00D064F3" w:rsidSect="00D064F3">
          <w:pgSz w:w="16838" w:h="11906" w:orient="landscape"/>
          <w:pgMar w:top="567" w:right="1134" w:bottom="426" w:left="1134" w:header="720" w:footer="720" w:gutter="0"/>
          <w:cols w:space="720"/>
          <w:docGrid w:linePitch="360"/>
        </w:sect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lastRenderedPageBreak/>
        <w:t>Пояснительная записка</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 xml:space="preserve">к учебному плану среднего общего образования </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муниципального бюджетного общеобразовательного учреждения</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«Центр образования – средняя школа №22»</w:t>
      </w:r>
    </w:p>
    <w:p w:rsidR="00D064F3" w:rsidRPr="00D064F3" w:rsidRDefault="00D064F3" w:rsidP="00D064F3">
      <w:pPr>
        <w:spacing w:after="0" w:line="240" w:lineRule="auto"/>
        <w:jc w:val="center"/>
        <w:rPr>
          <w:rFonts w:ascii="Times New Roman" w:hAnsi="Times New Roman"/>
          <w:b/>
          <w:sz w:val="24"/>
          <w:szCs w:val="24"/>
        </w:rPr>
      </w:pPr>
      <w:proofErr w:type="spellStart"/>
      <w:r w:rsidRPr="00D064F3">
        <w:rPr>
          <w:rFonts w:ascii="Times New Roman" w:hAnsi="Times New Roman"/>
          <w:b/>
          <w:sz w:val="24"/>
          <w:szCs w:val="24"/>
        </w:rPr>
        <w:t>Старооскольского</w:t>
      </w:r>
      <w:proofErr w:type="spellEnd"/>
      <w:r w:rsidRPr="00D064F3">
        <w:rPr>
          <w:rFonts w:ascii="Times New Roman" w:hAnsi="Times New Roman"/>
          <w:b/>
          <w:sz w:val="24"/>
          <w:szCs w:val="24"/>
        </w:rPr>
        <w:t xml:space="preserve"> городского округа</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на 2023/2024 учебный год</w:t>
      </w:r>
    </w:p>
    <w:p w:rsidR="00D064F3" w:rsidRPr="00D064F3" w:rsidRDefault="00D064F3" w:rsidP="00D064F3">
      <w:pPr>
        <w:tabs>
          <w:tab w:val="left" w:pos="993"/>
        </w:tabs>
        <w:spacing w:after="0" w:line="240" w:lineRule="auto"/>
        <w:jc w:val="both"/>
        <w:rPr>
          <w:rFonts w:ascii="Times New Roman" w:hAnsi="Times New Roman"/>
          <w:sz w:val="24"/>
          <w:szCs w:val="24"/>
        </w:rPr>
      </w:pPr>
    </w:p>
    <w:p w:rsidR="00D064F3" w:rsidRPr="00D064F3" w:rsidRDefault="00D064F3" w:rsidP="00D064F3">
      <w:pPr>
        <w:spacing w:after="0" w:line="240" w:lineRule="auto"/>
        <w:ind w:left="720"/>
        <w:jc w:val="center"/>
        <w:rPr>
          <w:rFonts w:ascii="Times New Roman" w:hAnsi="Times New Roman"/>
          <w:b/>
          <w:sz w:val="24"/>
          <w:szCs w:val="24"/>
        </w:rPr>
      </w:pPr>
      <w:r w:rsidRPr="00D064F3">
        <w:rPr>
          <w:rFonts w:ascii="Times New Roman" w:hAnsi="Times New Roman"/>
          <w:b/>
          <w:sz w:val="24"/>
          <w:szCs w:val="24"/>
        </w:rPr>
        <w:t>1. Общая характеристика учебного плана</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r w:rsidRPr="00D064F3">
        <w:rPr>
          <w:rFonts w:ascii="Times New Roman" w:hAnsi="Times New Roman"/>
          <w:sz w:val="24"/>
          <w:szCs w:val="24"/>
        </w:rPr>
        <w:t>Учебный план образовательной программы среднего общего образования (далее – учебный план) обеспечивает реализацию требований ФГОС СОО и ФОП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r w:rsidRPr="00D064F3">
        <w:rPr>
          <w:rFonts w:ascii="Times New Roman" w:hAnsi="Times New Roman"/>
          <w:sz w:val="24"/>
          <w:szCs w:val="24"/>
        </w:rPr>
        <w:t xml:space="preserve"> </w:t>
      </w:r>
      <w:proofErr w:type="gramStart"/>
      <w:r w:rsidRPr="00D064F3">
        <w:rPr>
          <w:rFonts w:ascii="Times New Roman" w:hAnsi="Times New Roman"/>
          <w:sz w:val="24"/>
          <w:szCs w:val="24"/>
        </w:rPr>
        <w:t>В 10–м классе учебный план реализуется в соответствии с обновленным ФГОС среднего общего образования (приказ Министерства просвещения РФ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№413» (далее – ФГОС CОО-21) в соответствии с федеральными учебными планами из ФОП СОО, в 11-х классах в соответствии</w:t>
      </w:r>
      <w:proofErr w:type="gramEnd"/>
      <w:r w:rsidRPr="00D064F3">
        <w:rPr>
          <w:rFonts w:ascii="Times New Roman" w:hAnsi="Times New Roman"/>
          <w:sz w:val="24"/>
          <w:szCs w:val="24"/>
        </w:rPr>
        <w:t xml:space="preserve"> с требованиями ФГОС среднего общего образования (далее - ФГОС СОО). </w:t>
      </w:r>
    </w:p>
    <w:p w:rsidR="00D064F3" w:rsidRPr="00D064F3" w:rsidRDefault="00D064F3" w:rsidP="00D064F3">
      <w:pPr>
        <w:autoSpaceDE w:val="0"/>
        <w:autoSpaceDN w:val="0"/>
        <w:adjustRightInd w:val="0"/>
        <w:spacing w:after="0" w:line="240" w:lineRule="auto"/>
        <w:ind w:firstLine="567"/>
        <w:jc w:val="both"/>
        <w:rPr>
          <w:rFonts w:ascii="Times New Roman" w:hAnsi="Times New Roman"/>
          <w:sz w:val="24"/>
          <w:szCs w:val="24"/>
        </w:rPr>
      </w:pPr>
      <w:proofErr w:type="gramStart"/>
      <w:r w:rsidRPr="00D064F3">
        <w:rPr>
          <w:rFonts w:ascii="Times New Roman" w:hAnsi="Times New Roman"/>
          <w:sz w:val="24"/>
          <w:szCs w:val="24"/>
        </w:rPr>
        <w:t>Учебный план обеспечивает выполнение гигиенических требований к режиму образовательного процесса, установленных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и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w:t>
      </w:r>
      <w:proofErr w:type="gramEnd"/>
      <w:r w:rsidRPr="00D064F3">
        <w:rPr>
          <w:rFonts w:ascii="Times New Roman" w:hAnsi="Times New Roman"/>
          <w:sz w:val="24"/>
          <w:szCs w:val="24"/>
        </w:rPr>
        <w:t xml:space="preserve"> государственного санитарного врача Российской Федерации от 28.09.2020 № 28. </w:t>
      </w:r>
    </w:p>
    <w:p w:rsidR="00D064F3" w:rsidRPr="00D064F3" w:rsidRDefault="00D064F3" w:rsidP="00D064F3">
      <w:pPr>
        <w:pStyle w:val="ConsPlusTitle"/>
        <w:widowControl/>
        <w:ind w:firstLine="567"/>
        <w:outlineLvl w:val="0"/>
        <w:rPr>
          <w:rFonts w:ascii="Times New Roman" w:hAnsi="Times New Roman" w:cs="Times New Roman"/>
          <w:sz w:val="24"/>
          <w:szCs w:val="24"/>
        </w:rPr>
      </w:pPr>
      <w:r w:rsidRPr="00D064F3">
        <w:rPr>
          <w:rFonts w:ascii="Times New Roman" w:eastAsia="Times New Roman" w:hAnsi="Times New Roman" w:cs="Times New Roman"/>
          <w:b w:val="0"/>
          <w:bCs w:val="0"/>
          <w:color w:val="000000"/>
          <w:sz w:val="24"/>
          <w:szCs w:val="24"/>
          <w:lang w:eastAsia="ru-RU"/>
        </w:rPr>
        <w:t xml:space="preserve">Нормативной основой разработки учебного плана среднего общего образования являются следующие документы: </w:t>
      </w:r>
    </w:p>
    <w:p w:rsidR="00D064F3" w:rsidRPr="00D064F3" w:rsidRDefault="00D064F3" w:rsidP="00D064F3">
      <w:pPr>
        <w:spacing w:after="0" w:line="240" w:lineRule="auto"/>
        <w:ind w:firstLine="426"/>
        <w:jc w:val="both"/>
        <w:rPr>
          <w:rFonts w:ascii="Times New Roman" w:hAnsi="Times New Roman"/>
          <w:b/>
          <w:bCs/>
          <w:sz w:val="24"/>
          <w:szCs w:val="24"/>
          <w:u w:val="single"/>
        </w:rPr>
      </w:pPr>
      <w:r w:rsidRPr="00D064F3">
        <w:rPr>
          <w:rFonts w:ascii="Times New Roman" w:hAnsi="Times New Roman"/>
          <w:b/>
          <w:bCs/>
          <w:sz w:val="24"/>
          <w:szCs w:val="24"/>
          <w:u w:val="single"/>
        </w:rPr>
        <w:t xml:space="preserve">Федеральный уровень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Конституция Российской Федерации (ст.43)</w:t>
      </w:r>
      <w:r w:rsidRPr="00D064F3">
        <w:rPr>
          <w:lang w:val="ru-RU"/>
        </w:rPr>
        <w:t>.</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Федеральный закон РФ «Об образовании в Российской Федерации» от 29 декабря 2012г. №273 – ФЗ (</w:t>
      </w:r>
      <w:r w:rsidRPr="00D064F3">
        <w:rPr>
          <w:i/>
          <w:iCs/>
        </w:rPr>
        <w:t>с изменениями и дополнениями</w:t>
      </w:r>
      <w:r w:rsidRPr="00D064F3">
        <w:t>)</w:t>
      </w:r>
      <w:r w:rsidRPr="00D064F3">
        <w:rPr>
          <w:lang w:val="ru-RU"/>
        </w:rPr>
        <w:t>.</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rPr>
          <w:lang w:val="ru-RU"/>
        </w:rPr>
        <w:t xml:space="preserve"> </w:t>
      </w:r>
      <w:r w:rsidRPr="00D064F3">
        <w:t>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 Постановление Правительства Российской Федерации от 16 ноября 2020 года № 1836 «О государственной информационной системе «Современная цифровая образовательная среда».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09 апреля 2016 года № 637-р «Концепция преподавания русского языка и литературы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03 июня 2017 года № 1155-р «Об утверждении Концепции программы поддержки детского и юношеского чтения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Правительства Российской Федерации от 24 декабря 2013 года № 2506-р «Об утверждении Концепции развития математического образования в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Федеральный закон от 30 декабря 2020 года № 519-ФЗ «О внесении изменений в Федеральный закон «О персональных данных».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02 декабря 2019 года № 649 «Об утверждении Целевой модели цифровой образовательной среды».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 от</w:t>
      </w:r>
      <w:r w:rsidRPr="00D064F3">
        <w:rPr>
          <w:spacing w:val="1"/>
        </w:rPr>
        <w:t xml:space="preserve"> </w:t>
      </w:r>
      <w:r w:rsidRPr="00D064F3">
        <w:t>21</w:t>
      </w:r>
      <w:r w:rsidRPr="00D064F3">
        <w:rPr>
          <w:spacing w:val="1"/>
        </w:rPr>
        <w:t xml:space="preserve"> </w:t>
      </w:r>
      <w:r w:rsidRPr="00D064F3">
        <w:t>сентября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858</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федерального</w:t>
      </w:r>
      <w:r w:rsidRPr="00D064F3">
        <w:rPr>
          <w:spacing w:val="65"/>
        </w:rPr>
        <w:t xml:space="preserve"> </w:t>
      </w:r>
      <w:r w:rsidRPr="00D064F3">
        <w:t>перечня</w:t>
      </w:r>
      <w:r w:rsidRPr="00D064F3">
        <w:rPr>
          <w:spacing w:val="1"/>
        </w:rPr>
        <w:t xml:space="preserve"> </w:t>
      </w:r>
      <w:r w:rsidRPr="00D064F3">
        <w:t>учебников,</w:t>
      </w:r>
      <w:r w:rsidRPr="00D064F3">
        <w:rPr>
          <w:spacing w:val="1"/>
        </w:rPr>
        <w:t xml:space="preserve"> </w:t>
      </w:r>
      <w:r w:rsidRPr="00D064F3">
        <w:t>допущенных</w:t>
      </w:r>
      <w:r w:rsidRPr="00D064F3">
        <w:rPr>
          <w:spacing w:val="1"/>
        </w:rPr>
        <w:t xml:space="preserve"> </w:t>
      </w:r>
      <w:r w:rsidRPr="00D064F3">
        <w:t>к</w:t>
      </w:r>
      <w:r w:rsidRPr="00D064F3">
        <w:rPr>
          <w:spacing w:val="1"/>
        </w:rPr>
        <w:t xml:space="preserve"> </w:t>
      </w:r>
      <w:r w:rsidRPr="00D064F3">
        <w:t>использованию</w:t>
      </w:r>
      <w:r w:rsidRPr="00D064F3">
        <w:rPr>
          <w:spacing w:val="1"/>
        </w:rPr>
        <w:t xml:space="preserve"> </w:t>
      </w:r>
      <w:r w:rsidRPr="00D064F3">
        <w:t>при</w:t>
      </w:r>
      <w:r w:rsidRPr="00D064F3">
        <w:rPr>
          <w:spacing w:val="1"/>
        </w:rPr>
        <w:t xml:space="preserve"> </w:t>
      </w:r>
      <w:r w:rsidRPr="00D064F3">
        <w:t>реализации</w:t>
      </w:r>
      <w:r w:rsidRPr="00D064F3">
        <w:rPr>
          <w:spacing w:val="1"/>
        </w:rPr>
        <w:t xml:space="preserve"> </w:t>
      </w:r>
      <w:r w:rsidRPr="00D064F3">
        <w:t>имеющих</w:t>
      </w:r>
      <w:r w:rsidRPr="00D064F3">
        <w:rPr>
          <w:spacing w:val="1"/>
        </w:rPr>
        <w:t xml:space="preserve"> </w:t>
      </w:r>
      <w:r w:rsidRPr="00D064F3">
        <w:t>государственную</w:t>
      </w:r>
      <w:r w:rsidRPr="00D064F3">
        <w:rPr>
          <w:spacing w:val="1"/>
        </w:rPr>
        <w:t xml:space="preserve"> </w:t>
      </w:r>
      <w:r w:rsidRPr="00D064F3">
        <w:t>аккредитацию</w:t>
      </w:r>
      <w:r w:rsidRPr="00D064F3">
        <w:rPr>
          <w:spacing w:val="1"/>
        </w:rPr>
        <w:t xml:space="preserve"> </w:t>
      </w:r>
      <w:r w:rsidRPr="00D064F3">
        <w:t>образовательных</w:t>
      </w:r>
      <w:r w:rsidRPr="00D064F3">
        <w:rPr>
          <w:spacing w:val="1"/>
        </w:rPr>
        <w:t xml:space="preserve"> </w:t>
      </w:r>
      <w:r w:rsidRPr="00D064F3">
        <w:t>программ</w:t>
      </w:r>
      <w:r w:rsidRPr="00D064F3">
        <w:rPr>
          <w:spacing w:val="1"/>
        </w:rPr>
        <w:t xml:space="preserve"> </w:t>
      </w:r>
      <w:r w:rsidRPr="00D064F3">
        <w:t>начального</w:t>
      </w:r>
      <w:r w:rsidRPr="00D064F3">
        <w:rPr>
          <w:spacing w:val="1"/>
        </w:rPr>
        <w:t xml:space="preserve"> </w:t>
      </w:r>
      <w:r w:rsidRPr="00D064F3">
        <w:t>общего,</w:t>
      </w:r>
      <w:r w:rsidRPr="00D064F3">
        <w:rPr>
          <w:spacing w:val="1"/>
        </w:rPr>
        <w:t xml:space="preserve"> </w:t>
      </w:r>
      <w:r w:rsidRPr="00D064F3">
        <w:t>основного</w:t>
      </w:r>
      <w:r w:rsidRPr="00D064F3">
        <w:rPr>
          <w:spacing w:val="1"/>
        </w:rPr>
        <w:t xml:space="preserve"> </w:t>
      </w:r>
      <w:r w:rsidRPr="00D064F3">
        <w:t>общего,</w:t>
      </w:r>
      <w:r w:rsidRPr="00D064F3">
        <w:rPr>
          <w:spacing w:val="1"/>
        </w:rPr>
        <w:t xml:space="preserve"> </w:t>
      </w:r>
      <w:r w:rsidRPr="00D064F3">
        <w:t>среднего</w:t>
      </w:r>
      <w:r w:rsidRPr="00D064F3">
        <w:rPr>
          <w:spacing w:val="1"/>
        </w:rPr>
        <w:t xml:space="preserve"> </w:t>
      </w:r>
      <w:r w:rsidRPr="00D064F3">
        <w:t>общего</w:t>
      </w:r>
      <w:r w:rsidRPr="00D064F3">
        <w:rPr>
          <w:spacing w:val="1"/>
        </w:rPr>
        <w:t xml:space="preserve"> </w:t>
      </w:r>
      <w:r w:rsidRPr="00D064F3">
        <w:t>образования</w:t>
      </w:r>
      <w:r w:rsidRPr="00D064F3">
        <w:rPr>
          <w:spacing w:val="1"/>
        </w:rPr>
        <w:t xml:space="preserve"> </w:t>
      </w:r>
      <w:r w:rsidRPr="00D064F3">
        <w:t>организациями,</w:t>
      </w:r>
      <w:r w:rsidRPr="00D064F3">
        <w:rPr>
          <w:spacing w:val="1"/>
        </w:rPr>
        <w:t xml:space="preserve"> </w:t>
      </w:r>
      <w:r w:rsidRPr="00D064F3">
        <w:t>осуществляющими</w:t>
      </w:r>
      <w:r w:rsidRPr="00D064F3">
        <w:rPr>
          <w:spacing w:val="1"/>
        </w:rPr>
        <w:t xml:space="preserve"> </w:t>
      </w:r>
      <w:r w:rsidRPr="00D064F3">
        <w:lastRenderedPageBreak/>
        <w:t>образовательную</w:t>
      </w:r>
      <w:r w:rsidRPr="00D064F3">
        <w:rPr>
          <w:spacing w:val="1"/>
        </w:rPr>
        <w:t xml:space="preserve"> </w:t>
      </w:r>
      <w:r w:rsidRPr="00D064F3">
        <w:t>деятельность</w:t>
      </w:r>
      <w:r w:rsidRPr="00D064F3">
        <w:rPr>
          <w:spacing w:val="1"/>
        </w:rPr>
        <w:t xml:space="preserve"> </w:t>
      </w:r>
      <w:r w:rsidRPr="00D064F3">
        <w:t>и</w:t>
      </w:r>
      <w:r w:rsidRPr="00D064F3">
        <w:rPr>
          <w:spacing w:val="1"/>
        </w:rPr>
        <w:t xml:space="preserve"> </w:t>
      </w:r>
      <w:r w:rsidRPr="00D064F3">
        <w:t>установления</w:t>
      </w:r>
      <w:r w:rsidRPr="00D064F3">
        <w:rPr>
          <w:spacing w:val="1"/>
        </w:rPr>
        <w:t xml:space="preserve"> </w:t>
      </w:r>
      <w:r w:rsidRPr="00D064F3">
        <w:t>предельного</w:t>
      </w:r>
      <w:r w:rsidRPr="00D064F3">
        <w:rPr>
          <w:spacing w:val="1"/>
        </w:rPr>
        <w:t xml:space="preserve"> </w:t>
      </w:r>
      <w:r w:rsidRPr="00D064F3">
        <w:t>срока</w:t>
      </w:r>
      <w:r w:rsidRPr="00D064F3">
        <w:rPr>
          <w:spacing w:val="-1"/>
        </w:rPr>
        <w:t xml:space="preserve"> </w:t>
      </w:r>
      <w:r w:rsidRPr="00D064F3">
        <w:t>использования</w:t>
      </w:r>
      <w:r w:rsidRPr="00D064F3">
        <w:rPr>
          <w:spacing w:val="3"/>
        </w:rPr>
        <w:t xml:space="preserve"> </w:t>
      </w:r>
      <w:r w:rsidRPr="00D064F3">
        <w:t>исключенных</w:t>
      </w:r>
      <w:r w:rsidRPr="00D064F3">
        <w:rPr>
          <w:spacing w:val="3"/>
        </w:rPr>
        <w:t xml:space="preserve"> </w:t>
      </w:r>
      <w:r w:rsidRPr="00D064F3">
        <w:t>учебников».</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образования и науки Российской Федерации № 845, Министерства просвещения Российской Федерации № 369 от 30 июля 2020 года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05 октября 2020 года № 546 «Об утверждении Порядка заполнения, учета и выдачи аттестатов об основном общем и среднем общем образовании и их дубликатов».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27 ноября 2020 года № 678 «Об утверждении Порядка проведения всероссийской олимпиады школьников».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w:t>
      </w:r>
      <w:r w:rsidRPr="00D064F3">
        <w:rPr>
          <w:spacing w:val="1"/>
        </w:rPr>
        <w:t xml:space="preserve"> </w:t>
      </w:r>
      <w:r w:rsidRPr="00D064F3">
        <w:t>науки</w:t>
      </w:r>
      <w:r w:rsidRPr="00D064F3">
        <w:rPr>
          <w:spacing w:val="1"/>
        </w:rPr>
        <w:t xml:space="preserve"> </w:t>
      </w:r>
      <w:r w:rsidRPr="00D064F3">
        <w:t>и</w:t>
      </w:r>
      <w:r w:rsidRPr="00D064F3">
        <w:rPr>
          <w:spacing w:val="1"/>
        </w:rPr>
        <w:t xml:space="preserve"> </w:t>
      </w:r>
      <w:r w:rsidRPr="00D064F3">
        <w:t>высшего</w:t>
      </w:r>
      <w:r w:rsidRPr="00D064F3">
        <w:rPr>
          <w:spacing w:val="1"/>
        </w:rPr>
        <w:t xml:space="preserve"> </w:t>
      </w:r>
      <w:r w:rsidRPr="00D064F3">
        <w:t>образования</w:t>
      </w:r>
      <w:r w:rsidRPr="00D064F3">
        <w:rPr>
          <w:spacing w:val="1"/>
        </w:rPr>
        <w:t xml:space="preserve"> </w:t>
      </w:r>
      <w:r w:rsidRPr="00D064F3">
        <w:t>Российской</w:t>
      </w:r>
      <w:r w:rsidRPr="00D064F3">
        <w:rPr>
          <w:spacing w:val="1"/>
        </w:rPr>
        <w:t xml:space="preserve"> </w:t>
      </w:r>
      <w:r w:rsidRPr="00D064F3">
        <w:t>Федерации от 22.06.2022 № 566 «Об утверждении Порядка проведения олимпиад</w:t>
      </w:r>
      <w:r w:rsidRPr="00D064F3">
        <w:rPr>
          <w:spacing w:val="1"/>
        </w:rPr>
        <w:t xml:space="preserve"> </w:t>
      </w:r>
      <w:r w:rsidRPr="00D064F3">
        <w:t>школьников».</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22 марта 2021 года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w:t>
      </w:r>
      <w:r w:rsidRPr="00D064F3">
        <w:rPr>
          <w:spacing w:val="1"/>
        </w:rPr>
        <w:t xml:space="preserve"> </w:t>
      </w:r>
      <w:r w:rsidRPr="00D064F3">
        <w:t>просвещения Российской Федерации</w:t>
      </w:r>
      <w:r w:rsidRPr="00D064F3">
        <w:rPr>
          <w:spacing w:val="-62"/>
        </w:rPr>
        <w:t xml:space="preserve"> </w:t>
      </w:r>
      <w:r w:rsidRPr="00D064F3">
        <w:t>от 05 декабря 2022 года № 1063 «О внесении изменений в Порядок организации и</w:t>
      </w:r>
      <w:r w:rsidRPr="00D064F3">
        <w:rPr>
          <w:spacing w:val="1"/>
        </w:rPr>
        <w:t xml:space="preserve"> </w:t>
      </w:r>
      <w:r w:rsidRPr="00D064F3">
        <w:t>осуществления образовательной деятельности по основным общеобразовательным</w:t>
      </w:r>
      <w:r w:rsidRPr="00D064F3">
        <w:rPr>
          <w:spacing w:val="1"/>
        </w:rPr>
        <w:t xml:space="preserve"> </w:t>
      </w:r>
      <w:r w:rsidRPr="00D064F3">
        <w:t>программам - образовательным программам начального общего, основного общего</w:t>
      </w:r>
      <w:r w:rsidRPr="00D064F3">
        <w:rPr>
          <w:spacing w:val="1"/>
        </w:rPr>
        <w:t xml:space="preserve"> </w:t>
      </w:r>
      <w:r w:rsidRPr="00D064F3">
        <w:t>и</w:t>
      </w:r>
      <w:r w:rsidRPr="00D064F3">
        <w:rPr>
          <w:spacing w:val="22"/>
        </w:rPr>
        <w:t xml:space="preserve"> </w:t>
      </w:r>
      <w:r w:rsidRPr="00D064F3">
        <w:t>среднего</w:t>
      </w:r>
      <w:r w:rsidRPr="00D064F3">
        <w:rPr>
          <w:spacing w:val="21"/>
        </w:rPr>
        <w:t xml:space="preserve"> </w:t>
      </w:r>
      <w:r w:rsidRPr="00D064F3">
        <w:t>общего</w:t>
      </w:r>
      <w:r w:rsidRPr="00D064F3">
        <w:rPr>
          <w:spacing w:val="21"/>
        </w:rPr>
        <w:t xml:space="preserve"> </w:t>
      </w:r>
      <w:r w:rsidRPr="00D064F3">
        <w:t>образования,</w:t>
      </w:r>
      <w:r w:rsidRPr="00D064F3">
        <w:rPr>
          <w:spacing w:val="24"/>
        </w:rPr>
        <w:t xml:space="preserve"> </w:t>
      </w:r>
      <w:r w:rsidRPr="00D064F3">
        <w:t>утвержденный</w:t>
      </w:r>
      <w:r w:rsidRPr="00D064F3">
        <w:rPr>
          <w:spacing w:val="22"/>
        </w:rPr>
        <w:t xml:space="preserve"> </w:t>
      </w:r>
      <w:r w:rsidRPr="00D064F3">
        <w:t>приказом</w:t>
      </w:r>
      <w:r w:rsidRPr="00D064F3">
        <w:rPr>
          <w:spacing w:val="20"/>
        </w:rPr>
        <w:t xml:space="preserve"> </w:t>
      </w:r>
      <w:r w:rsidRPr="00D064F3">
        <w:t>Министерства</w:t>
      </w:r>
      <w:r w:rsidRPr="00D064F3">
        <w:rPr>
          <w:lang w:val="ru-RU"/>
        </w:rPr>
        <w:t xml:space="preserve"> </w:t>
      </w:r>
      <w:r w:rsidRPr="00D064F3">
        <w:t>просвещения</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от</w:t>
      </w:r>
      <w:r w:rsidRPr="00D064F3">
        <w:rPr>
          <w:spacing w:val="1"/>
        </w:rPr>
        <w:t xml:space="preserve"> </w:t>
      </w:r>
      <w:r w:rsidRPr="00D064F3">
        <w:t>22</w:t>
      </w:r>
      <w:r w:rsidRPr="00D064F3">
        <w:rPr>
          <w:spacing w:val="1"/>
        </w:rPr>
        <w:t xml:space="preserve"> </w:t>
      </w:r>
      <w:r w:rsidRPr="00D064F3">
        <w:t>марта</w:t>
      </w:r>
      <w:r w:rsidRPr="00D064F3">
        <w:rPr>
          <w:spacing w:val="1"/>
        </w:rPr>
        <w:t xml:space="preserve"> </w:t>
      </w:r>
      <w:r w:rsidRPr="00D064F3">
        <w:t>2021</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115»</w:t>
      </w:r>
      <w:r w:rsidRPr="00D064F3">
        <w:rPr>
          <w:spacing w:val="1"/>
        </w:rPr>
        <w:t xml:space="preserve"> </w:t>
      </w:r>
      <w:r w:rsidRPr="00D064F3">
        <w:t>(приказ</w:t>
      </w:r>
      <w:r w:rsidRPr="00D064F3">
        <w:rPr>
          <w:spacing w:val="1"/>
        </w:rPr>
        <w:t xml:space="preserve"> </w:t>
      </w:r>
      <w:r w:rsidRPr="00D064F3">
        <w:t>вступает в</w:t>
      </w:r>
      <w:r w:rsidRPr="00D064F3">
        <w:rPr>
          <w:spacing w:val="-1"/>
        </w:rPr>
        <w:t xml:space="preserve"> </w:t>
      </w:r>
      <w:r w:rsidRPr="00D064F3">
        <w:t>силу</w:t>
      </w:r>
      <w:r w:rsidRPr="00D064F3">
        <w:rPr>
          <w:spacing w:val="-5"/>
        </w:rPr>
        <w:t xml:space="preserve"> </w:t>
      </w:r>
      <w:r w:rsidRPr="00D064F3">
        <w:t>с 01.09.2023</w:t>
      </w:r>
      <w:r w:rsidRPr="00D064F3">
        <w:rPr>
          <w:spacing w:val="-1"/>
        </w:rPr>
        <w:t xml:space="preserve"> </w:t>
      </w:r>
      <w:r w:rsidRPr="00D064F3">
        <w:t>года).</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11 августа 2021 года № 543 «Об утверждении критериев и порядка проведения экспертизы цифрового образовательного контента и образовательных сервисов, предлагаемых поставщиками контента и образовательных сервисов в рамках цифровой образовательной среды».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08 октября 2021 года № 707 «О внесении изменений в приказ Министерства просвещения Российской Федерации от 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28 февраля 2022 года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01 апреля 2022 года № 195 «О внесении изменений в образец аттестата об основном общем образовании/образец аттестата об основном общем образовании с отличием, образец приложения к аттестату об основном общем образовании/аттестату об основном общем образовании с отличием, описание аттестата об основном общем образовании/аттестата об основном общем </w:t>
      </w:r>
      <w:r w:rsidRPr="00D064F3">
        <w:lastRenderedPageBreak/>
        <w:t xml:space="preserve">образовании с отличием и приложения к ним, образец аттестата о среднем общем образовании/образец аттестата о среднем общем  образовании с отличием, описание аттестата о среднем общем образовании/аттестата о среднем общем образовании с отличием и приложения к ним, утвержденные приказом Министерства просвещения Российской Федерации от 5 октября 2020 года № 545».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01 апреля 2022 года № 196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года № 546».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Министерства просвещения Российской Федерации от 21 апреля 2022 года № 255 «Об особенностях заполнения и выдачи аттестатов об основном общем и среднем общем образовании в 2022 году».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 просвещения Российской Федерации от</w:t>
      </w:r>
      <w:r w:rsidRPr="00D064F3">
        <w:rPr>
          <w:spacing w:val="1"/>
        </w:rPr>
        <w:t xml:space="preserve"> </w:t>
      </w:r>
      <w:r w:rsidRPr="00D064F3">
        <w:t>07</w:t>
      </w:r>
      <w:r w:rsidRPr="00D064F3">
        <w:rPr>
          <w:spacing w:val="1"/>
        </w:rPr>
        <w:t xml:space="preserve"> </w:t>
      </w:r>
      <w:r w:rsidRPr="00D064F3">
        <w:t>октября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888</w:t>
      </w:r>
      <w:r w:rsidRPr="00D064F3">
        <w:rPr>
          <w:spacing w:val="1"/>
        </w:rPr>
        <w:t xml:space="preserve"> </w:t>
      </w:r>
      <w:r w:rsidRPr="00D064F3">
        <w:t>«О</w:t>
      </w:r>
      <w:r w:rsidRPr="00D064F3">
        <w:rPr>
          <w:spacing w:val="-62"/>
        </w:rPr>
        <w:t xml:space="preserve"> </w:t>
      </w:r>
      <w:r w:rsidRPr="00D064F3">
        <w:t>внесении</w:t>
      </w:r>
      <w:r w:rsidRPr="00D064F3">
        <w:rPr>
          <w:spacing w:val="1"/>
        </w:rPr>
        <w:t xml:space="preserve"> </w:t>
      </w:r>
      <w:r w:rsidRPr="00D064F3">
        <w:t>изменений</w:t>
      </w:r>
      <w:r w:rsidRPr="00D064F3">
        <w:rPr>
          <w:spacing w:val="1"/>
        </w:rPr>
        <w:t xml:space="preserve"> </w:t>
      </w:r>
      <w:r w:rsidRPr="00D064F3">
        <w:t>в</w:t>
      </w:r>
      <w:r w:rsidRPr="00D064F3">
        <w:rPr>
          <w:spacing w:val="1"/>
        </w:rPr>
        <w:t xml:space="preserve"> </w:t>
      </w:r>
      <w:r w:rsidRPr="00D064F3">
        <w:t>Порядок</w:t>
      </w:r>
      <w:r w:rsidRPr="00D064F3">
        <w:rPr>
          <w:spacing w:val="1"/>
        </w:rPr>
        <w:t xml:space="preserve"> </w:t>
      </w:r>
      <w:r w:rsidRPr="00D064F3">
        <w:t>организации</w:t>
      </w:r>
      <w:r w:rsidRPr="00D064F3">
        <w:rPr>
          <w:spacing w:val="1"/>
        </w:rPr>
        <w:t xml:space="preserve"> </w:t>
      </w:r>
      <w:r w:rsidRPr="00D064F3">
        <w:t>и</w:t>
      </w:r>
      <w:r w:rsidRPr="00D064F3">
        <w:rPr>
          <w:spacing w:val="1"/>
        </w:rPr>
        <w:t xml:space="preserve"> </w:t>
      </w:r>
      <w:r w:rsidRPr="00D064F3">
        <w:t>осуществления</w:t>
      </w:r>
      <w:r w:rsidRPr="00D064F3">
        <w:rPr>
          <w:spacing w:val="1"/>
        </w:rPr>
        <w:t xml:space="preserve"> </w:t>
      </w:r>
      <w:r w:rsidRPr="00D064F3">
        <w:t>образовательной</w:t>
      </w:r>
      <w:r w:rsidRPr="00D064F3">
        <w:rPr>
          <w:spacing w:val="1"/>
        </w:rPr>
        <w:t xml:space="preserve"> </w:t>
      </w:r>
      <w:r w:rsidRPr="00D064F3">
        <w:t>деятельности по основным общеобразовательным программам - образовательным</w:t>
      </w:r>
      <w:r w:rsidRPr="00D064F3">
        <w:rPr>
          <w:spacing w:val="1"/>
        </w:rPr>
        <w:t xml:space="preserve"> </w:t>
      </w:r>
      <w:r w:rsidRPr="00D064F3">
        <w:t>программам начального общего, основного общего и среднего общего образования,</w:t>
      </w:r>
      <w:r w:rsidRPr="00D064F3">
        <w:rPr>
          <w:spacing w:val="-62"/>
        </w:rPr>
        <w:t xml:space="preserve"> </w:t>
      </w:r>
      <w:r w:rsidRPr="00D064F3">
        <w:t>утвержденный приказом Министерства просвещения Российской Федерации от 22</w:t>
      </w:r>
      <w:r w:rsidRPr="00D064F3">
        <w:rPr>
          <w:spacing w:val="1"/>
        </w:rPr>
        <w:t xml:space="preserve"> </w:t>
      </w:r>
      <w:r w:rsidRPr="00D064F3">
        <w:t>марта</w:t>
      </w:r>
      <w:r w:rsidRPr="00D064F3">
        <w:rPr>
          <w:spacing w:val="1"/>
        </w:rPr>
        <w:t xml:space="preserve"> </w:t>
      </w:r>
      <w:r w:rsidRPr="00D064F3">
        <w:t>2021</w:t>
      </w:r>
      <w:r w:rsidRPr="00D064F3">
        <w:rPr>
          <w:spacing w:val="2"/>
        </w:rPr>
        <w:t xml:space="preserve"> </w:t>
      </w:r>
      <w:r w:rsidRPr="00D064F3">
        <w:t>г.</w:t>
      </w:r>
      <w:r w:rsidRPr="00D064F3">
        <w:rPr>
          <w:spacing w:val="-1"/>
        </w:rPr>
        <w:t xml:space="preserve"> </w:t>
      </w:r>
      <w:r w:rsidRPr="00D064F3">
        <w:t>№</w:t>
      </w:r>
      <w:r w:rsidRPr="00D064F3">
        <w:rPr>
          <w:spacing w:val="-1"/>
        </w:rPr>
        <w:t xml:space="preserve"> </w:t>
      </w:r>
      <w:r w:rsidRPr="00D064F3">
        <w:t>115».</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w:t>
      </w:r>
      <w:r w:rsidRPr="00D064F3">
        <w:rPr>
          <w:spacing w:val="1"/>
        </w:rPr>
        <w:t xml:space="preserve"> </w:t>
      </w:r>
      <w:r w:rsidRPr="00D064F3">
        <w:t>Министерства просвещения Российской Федерации от</w:t>
      </w:r>
      <w:r w:rsidRPr="00D064F3">
        <w:rPr>
          <w:spacing w:val="1"/>
        </w:rPr>
        <w:t xml:space="preserve"> </w:t>
      </w:r>
      <w:r w:rsidRPr="00D064F3">
        <w:t>2</w:t>
      </w:r>
      <w:r w:rsidRPr="00D064F3">
        <w:rPr>
          <w:spacing w:val="1"/>
        </w:rPr>
        <w:t xml:space="preserve"> </w:t>
      </w:r>
      <w:r w:rsidRPr="00D064F3">
        <w:t>августа</w:t>
      </w:r>
      <w:r w:rsidRPr="00D064F3">
        <w:rPr>
          <w:spacing w:val="1"/>
        </w:rPr>
        <w:t xml:space="preserve"> </w:t>
      </w:r>
      <w:r w:rsidRPr="00D064F3">
        <w:t>2022</w:t>
      </w:r>
      <w:r w:rsidRPr="00D064F3">
        <w:rPr>
          <w:spacing w:val="1"/>
        </w:rPr>
        <w:t xml:space="preserve"> </w:t>
      </w:r>
      <w:r w:rsidRPr="00D064F3">
        <w:t>г.</w:t>
      </w:r>
      <w:r w:rsidRPr="00D064F3">
        <w:rPr>
          <w:spacing w:val="1"/>
        </w:rPr>
        <w:t xml:space="preserve"> </w:t>
      </w:r>
      <w:r w:rsidRPr="00D064F3">
        <w:t>№</w:t>
      </w:r>
      <w:r w:rsidRPr="00D064F3">
        <w:rPr>
          <w:spacing w:val="1"/>
        </w:rPr>
        <w:t xml:space="preserve"> </w:t>
      </w:r>
      <w:r w:rsidRPr="00D064F3">
        <w:t>653</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федерального</w:t>
      </w:r>
      <w:r w:rsidRPr="00D064F3">
        <w:rPr>
          <w:spacing w:val="1"/>
        </w:rPr>
        <w:t xml:space="preserve"> </w:t>
      </w:r>
      <w:r w:rsidRPr="00D064F3">
        <w:t>перечня</w:t>
      </w:r>
      <w:r w:rsidRPr="00D064F3">
        <w:rPr>
          <w:spacing w:val="1"/>
        </w:rPr>
        <w:t xml:space="preserve"> </w:t>
      </w:r>
      <w:r w:rsidRPr="00D064F3">
        <w:t>электронных</w:t>
      </w:r>
      <w:r w:rsidRPr="00D064F3">
        <w:rPr>
          <w:spacing w:val="1"/>
        </w:rPr>
        <w:t xml:space="preserve"> </w:t>
      </w:r>
      <w:r w:rsidRPr="00D064F3">
        <w:t>образовательных</w:t>
      </w:r>
      <w:r w:rsidRPr="00D064F3">
        <w:rPr>
          <w:spacing w:val="1"/>
        </w:rPr>
        <w:t xml:space="preserve"> </w:t>
      </w:r>
      <w:r w:rsidRPr="00D064F3">
        <w:t>ресурсов,</w:t>
      </w:r>
      <w:r w:rsidRPr="00D064F3">
        <w:rPr>
          <w:spacing w:val="1"/>
        </w:rPr>
        <w:t xml:space="preserve"> </w:t>
      </w:r>
      <w:r w:rsidRPr="00D064F3">
        <w:t>допущенных</w:t>
      </w:r>
      <w:r w:rsidRPr="00D064F3">
        <w:rPr>
          <w:spacing w:val="1"/>
        </w:rPr>
        <w:t xml:space="preserve"> </w:t>
      </w:r>
      <w:r w:rsidRPr="00D064F3">
        <w:t>к</w:t>
      </w:r>
      <w:r w:rsidRPr="00D064F3">
        <w:rPr>
          <w:spacing w:val="1"/>
        </w:rPr>
        <w:t xml:space="preserve"> </w:t>
      </w:r>
      <w:r w:rsidRPr="00D064F3">
        <w:t>использованию</w:t>
      </w:r>
      <w:r w:rsidRPr="00D064F3">
        <w:rPr>
          <w:spacing w:val="1"/>
        </w:rPr>
        <w:t xml:space="preserve"> </w:t>
      </w:r>
      <w:r w:rsidRPr="00D064F3">
        <w:t>при</w:t>
      </w:r>
      <w:r w:rsidRPr="00D064F3">
        <w:rPr>
          <w:spacing w:val="1"/>
        </w:rPr>
        <w:t xml:space="preserve"> </w:t>
      </w:r>
      <w:r w:rsidRPr="00D064F3">
        <w:t>реализации</w:t>
      </w:r>
      <w:r w:rsidRPr="00D064F3">
        <w:rPr>
          <w:spacing w:val="1"/>
        </w:rPr>
        <w:t xml:space="preserve"> </w:t>
      </w:r>
      <w:r w:rsidRPr="00D064F3">
        <w:t>имеющих</w:t>
      </w:r>
      <w:r w:rsidRPr="00D064F3">
        <w:rPr>
          <w:spacing w:val="1"/>
        </w:rPr>
        <w:t xml:space="preserve"> </w:t>
      </w:r>
      <w:r w:rsidRPr="00D064F3">
        <w:t>государственную</w:t>
      </w:r>
      <w:r w:rsidRPr="00D064F3">
        <w:rPr>
          <w:spacing w:val="1"/>
        </w:rPr>
        <w:t xml:space="preserve"> </w:t>
      </w:r>
      <w:r w:rsidRPr="00D064F3">
        <w:t>аккредитацию образовательных программ начального общего, основного общего,</w:t>
      </w:r>
      <w:r w:rsidRPr="00D064F3">
        <w:rPr>
          <w:spacing w:val="1"/>
        </w:rPr>
        <w:t xml:space="preserve"> </w:t>
      </w:r>
      <w:r w:rsidRPr="00D064F3">
        <w:t>среднего</w:t>
      </w:r>
      <w:r w:rsidRPr="00D064F3">
        <w:rPr>
          <w:spacing w:val="-2"/>
        </w:rPr>
        <w:t xml:space="preserve"> </w:t>
      </w:r>
      <w:r w:rsidRPr="00D064F3">
        <w:t>общего</w:t>
      </w:r>
      <w:r w:rsidRPr="00D064F3">
        <w:rPr>
          <w:spacing w:val="-1"/>
        </w:rPr>
        <w:t xml:space="preserve"> </w:t>
      </w:r>
      <w:r w:rsidRPr="00D064F3">
        <w:t>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 от 12 августа</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732</w:t>
      </w:r>
      <w:r w:rsidRPr="00D064F3">
        <w:rPr>
          <w:spacing w:val="1"/>
        </w:rPr>
        <w:t xml:space="preserve"> </w:t>
      </w:r>
      <w:r w:rsidRPr="00D064F3">
        <w:t>«О</w:t>
      </w:r>
      <w:r w:rsidRPr="00D064F3">
        <w:rPr>
          <w:spacing w:val="1"/>
        </w:rPr>
        <w:t xml:space="preserve"> </w:t>
      </w:r>
      <w:r w:rsidRPr="00D064F3">
        <w:t>внесении</w:t>
      </w:r>
      <w:r w:rsidRPr="00D064F3">
        <w:rPr>
          <w:spacing w:val="1"/>
        </w:rPr>
        <w:t xml:space="preserve"> </w:t>
      </w:r>
      <w:r w:rsidRPr="00D064F3">
        <w:t>изменений</w:t>
      </w:r>
      <w:r w:rsidRPr="00D064F3">
        <w:rPr>
          <w:spacing w:val="1"/>
        </w:rPr>
        <w:t xml:space="preserve"> </w:t>
      </w:r>
      <w:r w:rsidRPr="00D064F3">
        <w:t>в</w:t>
      </w:r>
      <w:r w:rsidRPr="00D064F3">
        <w:rPr>
          <w:spacing w:val="1"/>
        </w:rPr>
        <w:t xml:space="preserve"> </w:t>
      </w:r>
      <w:r w:rsidRPr="00D064F3">
        <w:t>федеральный</w:t>
      </w:r>
      <w:r w:rsidRPr="00D064F3">
        <w:rPr>
          <w:spacing w:val="1"/>
        </w:rPr>
        <w:t xml:space="preserve"> </w:t>
      </w:r>
      <w:r w:rsidRPr="00D064F3">
        <w:t>государственный</w:t>
      </w:r>
      <w:r w:rsidRPr="00D064F3">
        <w:rPr>
          <w:spacing w:val="1"/>
        </w:rPr>
        <w:t xml:space="preserve"> </w:t>
      </w:r>
      <w:r w:rsidRPr="00D064F3">
        <w:t>образовательный стандарт среднего общего образования, утвержденный приказом</w:t>
      </w:r>
      <w:r w:rsidRPr="00D064F3">
        <w:rPr>
          <w:spacing w:val="1"/>
        </w:rPr>
        <w:t xml:space="preserve"> </w:t>
      </w:r>
      <w:r w:rsidRPr="00D064F3">
        <w:t>Министерства образования и науки Российской Федерации от 17 мая 2012 г. №</w:t>
      </w:r>
      <w:r w:rsidRPr="00D064F3">
        <w:rPr>
          <w:spacing w:val="1"/>
        </w:rPr>
        <w:t xml:space="preserve"> </w:t>
      </w:r>
      <w:r w:rsidRPr="00D064F3">
        <w:t>413».</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w:t>
      </w:r>
      <w:r w:rsidRPr="00D064F3">
        <w:rPr>
          <w:spacing w:val="1"/>
        </w:rPr>
        <w:t xml:space="preserve"> </w:t>
      </w:r>
      <w:r w:rsidRPr="00D064F3">
        <w:t>от 06 сентября 2022 года № 804 «Об утверждении перечня средств обучения и</w:t>
      </w:r>
      <w:r w:rsidRPr="00D064F3">
        <w:rPr>
          <w:spacing w:val="1"/>
        </w:rPr>
        <w:t xml:space="preserve"> </w:t>
      </w:r>
      <w:r w:rsidRPr="00D064F3">
        <w:t>воспитания,</w:t>
      </w:r>
      <w:r w:rsidRPr="00D064F3">
        <w:rPr>
          <w:spacing w:val="1"/>
        </w:rPr>
        <w:t xml:space="preserve"> </w:t>
      </w:r>
      <w:r w:rsidRPr="00D064F3">
        <w:t>соответствующих</w:t>
      </w:r>
      <w:r w:rsidRPr="00D064F3">
        <w:rPr>
          <w:spacing w:val="1"/>
        </w:rPr>
        <w:t xml:space="preserve"> </w:t>
      </w:r>
      <w:r w:rsidRPr="00D064F3">
        <w:t>современным</w:t>
      </w:r>
      <w:r w:rsidRPr="00D064F3">
        <w:rPr>
          <w:spacing w:val="1"/>
        </w:rPr>
        <w:t xml:space="preserve"> </w:t>
      </w:r>
      <w:r w:rsidRPr="00D064F3">
        <w:t>условиям</w:t>
      </w:r>
      <w:r w:rsidRPr="00D064F3">
        <w:rPr>
          <w:spacing w:val="1"/>
        </w:rPr>
        <w:t xml:space="preserve"> </w:t>
      </w:r>
      <w:r w:rsidRPr="00D064F3">
        <w:t>обучения,</w:t>
      </w:r>
      <w:r w:rsidRPr="00D064F3">
        <w:rPr>
          <w:spacing w:val="65"/>
        </w:rPr>
        <w:t xml:space="preserve"> </w:t>
      </w:r>
      <w:r w:rsidRPr="00D064F3">
        <w:t>необходимых</w:t>
      </w:r>
      <w:r w:rsidRPr="00D064F3">
        <w:rPr>
          <w:spacing w:val="1"/>
        </w:rPr>
        <w:t xml:space="preserve"> </w:t>
      </w:r>
      <w:r w:rsidRPr="00D064F3">
        <w:t>при</w:t>
      </w:r>
      <w:r w:rsidRPr="00D064F3">
        <w:rPr>
          <w:spacing w:val="1"/>
        </w:rPr>
        <w:t xml:space="preserve"> </w:t>
      </w:r>
      <w:r w:rsidRPr="00D064F3">
        <w:t>оснащении</w:t>
      </w:r>
      <w:r w:rsidRPr="00D064F3">
        <w:rPr>
          <w:spacing w:val="1"/>
        </w:rPr>
        <w:t xml:space="preserve"> </w:t>
      </w:r>
      <w:r w:rsidRPr="00D064F3">
        <w:t>общеобразовательных</w:t>
      </w:r>
      <w:r w:rsidRPr="00D064F3">
        <w:rPr>
          <w:spacing w:val="1"/>
        </w:rPr>
        <w:t xml:space="preserve"> </w:t>
      </w:r>
      <w:r w:rsidRPr="00D064F3">
        <w:t>организаций</w:t>
      </w:r>
      <w:r w:rsidRPr="00D064F3">
        <w:rPr>
          <w:spacing w:val="1"/>
        </w:rPr>
        <w:t xml:space="preserve"> </w:t>
      </w:r>
      <w:r w:rsidRPr="00D064F3">
        <w:t>в</w:t>
      </w:r>
      <w:r w:rsidRPr="00D064F3">
        <w:rPr>
          <w:spacing w:val="1"/>
        </w:rPr>
        <w:t xml:space="preserve"> </w:t>
      </w:r>
      <w:r w:rsidRPr="00D064F3">
        <w:t>целях</w:t>
      </w:r>
      <w:r w:rsidRPr="00D064F3">
        <w:rPr>
          <w:spacing w:val="1"/>
        </w:rPr>
        <w:t xml:space="preserve"> </w:t>
      </w:r>
      <w:r w:rsidRPr="00D064F3">
        <w:t>реализации</w:t>
      </w:r>
      <w:r w:rsidRPr="00D064F3">
        <w:rPr>
          <w:spacing w:val="1"/>
        </w:rPr>
        <w:t xml:space="preserve"> </w:t>
      </w:r>
      <w:r w:rsidRPr="00D064F3">
        <w:t>мероприятий</w:t>
      </w:r>
      <w:r w:rsidRPr="00D064F3">
        <w:rPr>
          <w:spacing w:val="1"/>
        </w:rPr>
        <w:t xml:space="preserve"> </w:t>
      </w:r>
      <w:r w:rsidRPr="00D064F3">
        <w:t>государственной</w:t>
      </w:r>
      <w:r w:rsidRPr="00D064F3">
        <w:rPr>
          <w:spacing w:val="1"/>
        </w:rPr>
        <w:t xml:space="preserve"> </w:t>
      </w:r>
      <w:r w:rsidRPr="00D064F3">
        <w:t>программы</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«развитие</w:t>
      </w:r>
      <w:r w:rsidRPr="00D064F3">
        <w:rPr>
          <w:spacing w:val="1"/>
        </w:rPr>
        <w:t xml:space="preserve"> </w:t>
      </w:r>
      <w:r w:rsidRPr="00D064F3">
        <w:t>образования»,</w:t>
      </w:r>
      <w:r w:rsidRPr="00D064F3">
        <w:rPr>
          <w:spacing w:val="1"/>
        </w:rPr>
        <w:t xml:space="preserve"> </w:t>
      </w:r>
      <w:r w:rsidRPr="00D064F3">
        <w:t>направленных</w:t>
      </w:r>
      <w:r w:rsidRPr="00D064F3">
        <w:rPr>
          <w:spacing w:val="1"/>
        </w:rPr>
        <w:t xml:space="preserve"> </w:t>
      </w:r>
      <w:r w:rsidRPr="00D064F3">
        <w:t>на</w:t>
      </w:r>
      <w:r w:rsidRPr="00D064F3">
        <w:rPr>
          <w:spacing w:val="1"/>
        </w:rPr>
        <w:t xml:space="preserve"> </w:t>
      </w:r>
      <w:r w:rsidRPr="00D064F3">
        <w:t>содействие</w:t>
      </w:r>
      <w:r w:rsidRPr="00D064F3">
        <w:rPr>
          <w:spacing w:val="1"/>
        </w:rPr>
        <w:t xml:space="preserve"> </w:t>
      </w:r>
      <w:r w:rsidRPr="00D064F3">
        <w:t>созданию</w:t>
      </w:r>
      <w:r w:rsidRPr="00D064F3">
        <w:rPr>
          <w:spacing w:val="1"/>
        </w:rPr>
        <w:t xml:space="preserve"> </w:t>
      </w:r>
      <w:r w:rsidRPr="00D064F3">
        <w:t>(создание)</w:t>
      </w:r>
      <w:r w:rsidRPr="00D064F3">
        <w:rPr>
          <w:spacing w:val="1"/>
        </w:rPr>
        <w:t xml:space="preserve"> </w:t>
      </w:r>
      <w:r w:rsidRPr="00D064F3">
        <w:t>в</w:t>
      </w:r>
      <w:r w:rsidRPr="00D064F3">
        <w:rPr>
          <w:spacing w:val="1"/>
        </w:rPr>
        <w:t xml:space="preserve"> </w:t>
      </w:r>
      <w:r w:rsidRPr="00D064F3">
        <w:t>субъектах</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новых</w:t>
      </w:r>
      <w:r w:rsidRPr="00D064F3">
        <w:rPr>
          <w:spacing w:val="1"/>
        </w:rPr>
        <w:t xml:space="preserve"> </w:t>
      </w:r>
      <w:r w:rsidRPr="00D064F3">
        <w:t>(дополнительных)</w:t>
      </w:r>
      <w:r w:rsidRPr="00D064F3">
        <w:rPr>
          <w:spacing w:val="1"/>
        </w:rPr>
        <w:t xml:space="preserve"> </w:t>
      </w:r>
      <w:r w:rsidRPr="00D064F3">
        <w:t>мест</w:t>
      </w:r>
      <w:r w:rsidRPr="00D064F3">
        <w:rPr>
          <w:spacing w:val="1"/>
        </w:rPr>
        <w:t xml:space="preserve"> </w:t>
      </w:r>
      <w:r w:rsidRPr="00D064F3">
        <w:t>в</w:t>
      </w:r>
      <w:r w:rsidRPr="00D064F3">
        <w:rPr>
          <w:spacing w:val="1"/>
        </w:rPr>
        <w:t xml:space="preserve"> </w:t>
      </w:r>
      <w:r w:rsidRPr="00D064F3">
        <w:t>общеобразовательных</w:t>
      </w:r>
      <w:r w:rsidRPr="00D064F3">
        <w:rPr>
          <w:spacing w:val="1"/>
        </w:rPr>
        <w:t xml:space="preserve"> </w:t>
      </w:r>
      <w:r w:rsidRPr="00D064F3">
        <w:t>организациях,</w:t>
      </w:r>
      <w:r w:rsidRPr="00D064F3">
        <w:rPr>
          <w:spacing w:val="1"/>
        </w:rPr>
        <w:t xml:space="preserve"> </w:t>
      </w:r>
      <w:r w:rsidRPr="00D064F3">
        <w:t>модернизацию</w:t>
      </w:r>
      <w:r w:rsidRPr="00D064F3">
        <w:rPr>
          <w:spacing w:val="1"/>
        </w:rPr>
        <w:t xml:space="preserve"> </w:t>
      </w:r>
      <w:r w:rsidRPr="00D064F3">
        <w:t>инфраструктуры</w:t>
      </w:r>
      <w:r w:rsidRPr="00D064F3">
        <w:rPr>
          <w:spacing w:val="1"/>
        </w:rPr>
        <w:t xml:space="preserve"> </w:t>
      </w:r>
      <w:r w:rsidRPr="00D064F3">
        <w:t>общего</w:t>
      </w:r>
      <w:r w:rsidRPr="00D064F3">
        <w:rPr>
          <w:spacing w:val="1"/>
        </w:rPr>
        <w:t xml:space="preserve"> </w:t>
      </w:r>
      <w:r w:rsidRPr="00D064F3">
        <w:t>образования,</w:t>
      </w:r>
      <w:r w:rsidRPr="00D064F3">
        <w:rPr>
          <w:spacing w:val="1"/>
        </w:rPr>
        <w:t xml:space="preserve"> </w:t>
      </w:r>
      <w:r w:rsidRPr="00D064F3">
        <w:t>школьных</w:t>
      </w:r>
      <w:r w:rsidRPr="00D064F3">
        <w:rPr>
          <w:spacing w:val="1"/>
        </w:rPr>
        <w:t xml:space="preserve"> </w:t>
      </w:r>
      <w:r w:rsidRPr="00D064F3">
        <w:t>систем</w:t>
      </w:r>
      <w:r w:rsidRPr="00D064F3">
        <w:rPr>
          <w:spacing w:val="1"/>
        </w:rPr>
        <w:t xml:space="preserve"> </w:t>
      </w:r>
      <w:r w:rsidRPr="00D064F3">
        <w:t>образования,</w:t>
      </w:r>
      <w:r w:rsidRPr="00D064F3">
        <w:rPr>
          <w:spacing w:val="1"/>
        </w:rPr>
        <w:t xml:space="preserve"> </w:t>
      </w:r>
      <w:r w:rsidRPr="00D064F3">
        <w:t>критериев</w:t>
      </w:r>
      <w:r w:rsidRPr="00D064F3">
        <w:rPr>
          <w:spacing w:val="1"/>
        </w:rPr>
        <w:t xml:space="preserve"> </w:t>
      </w:r>
      <w:r w:rsidRPr="00D064F3">
        <w:t>его</w:t>
      </w:r>
      <w:r w:rsidRPr="00D064F3">
        <w:rPr>
          <w:spacing w:val="1"/>
        </w:rPr>
        <w:t xml:space="preserve"> </w:t>
      </w:r>
      <w:r w:rsidRPr="00D064F3">
        <w:t>формирования</w:t>
      </w:r>
      <w:r w:rsidRPr="00D064F3">
        <w:rPr>
          <w:spacing w:val="1"/>
        </w:rPr>
        <w:t xml:space="preserve"> </w:t>
      </w:r>
      <w:r w:rsidRPr="00D064F3">
        <w:t>и</w:t>
      </w:r>
      <w:r w:rsidRPr="00D064F3">
        <w:rPr>
          <w:spacing w:val="1"/>
        </w:rPr>
        <w:t xml:space="preserve"> </w:t>
      </w:r>
      <w:r w:rsidRPr="00D064F3">
        <w:t>требований</w:t>
      </w:r>
      <w:r w:rsidRPr="00D064F3">
        <w:rPr>
          <w:spacing w:val="1"/>
        </w:rPr>
        <w:t xml:space="preserve"> </w:t>
      </w:r>
      <w:r w:rsidRPr="00D064F3">
        <w:t>к</w:t>
      </w:r>
      <w:r w:rsidRPr="00D064F3">
        <w:rPr>
          <w:spacing w:val="1"/>
        </w:rPr>
        <w:t xml:space="preserve"> </w:t>
      </w:r>
      <w:r w:rsidRPr="00D064F3">
        <w:t>функциональному</w:t>
      </w:r>
      <w:r w:rsidRPr="00D064F3">
        <w:rPr>
          <w:spacing w:val="1"/>
        </w:rPr>
        <w:t xml:space="preserve"> </w:t>
      </w:r>
      <w:r w:rsidRPr="00D064F3">
        <w:t>оснащению</w:t>
      </w:r>
      <w:r w:rsidRPr="00D064F3">
        <w:rPr>
          <w:spacing w:val="1"/>
        </w:rPr>
        <w:t xml:space="preserve"> </w:t>
      </w:r>
      <w:r w:rsidRPr="00D064F3">
        <w:t>общеобразовательных</w:t>
      </w:r>
      <w:r w:rsidRPr="00D064F3">
        <w:rPr>
          <w:spacing w:val="1"/>
        </w:rPr>
        <w:t xml:space="preserve"> </w:t>
      </w:r>
      <w:r w:rsidRPr="00D064F3">
        <w:t>организаций,</w:t>
      </w:r>
      <w:r w:rsidRPr="00D064F3">
        <w:rPr>
          <w:spacing w:val="1"/>
        </w:rPr>
        <w:t xml:space="preserve"> </w:t>
      </w:r>
      <w:r w:rsidRPr="00D064F3">
        <w:t>а</w:t>
      </w:r>
      <w:r w:rsidRPr="00D064F3">
        <w:rPr>
          <w:spacing w:val="1"/>
        </w:rPr>
        <w:t xml:space="preserve"> </w:t>
      </w:r>
      <w:r w:rsidRPr="00D064F3">
        <w:t>также</w:t>
      </w:r>
      <w:r w:rsidRPr="00D064F3">
        <w:rPr>
          <w:spacing w:val="1"/>
        </w:rPr>
        <w:t xml:space="preserve"> </w:t>
      </w:r>
      <w:r w:rsidRPr="00D064F3">
        <w:t>определении</w:t>
      </w:r>
      <w:r w:rsidRPr="00D064F3">
        <w:rPr>
          <w:spacing w:val="1"/>
        </w:rPr>
        <w:t xml:space="preserve"> </w:t>
      </w:r>
      <w:r w:rsidRPr="00D064F3">
        <w:t>норматива</w:t>
      </w:r>
      <w:r w:rsidRPr="00D064F3">
        <w:rPr>
          <w:spacing w:val="1"/>
        </w:rPr>
        <w:t xml:space="preserve"> </w:t>
      </w:r>
      <w:r w:rsidRPr="00D064F3">
        <w:t>стоимости</w:t>
      </w:r>
      <w:r w:rsidRPr="00D064F3">
        <w:rPr>
          <w:spacing w:val="1"/>
        </w:rPr>
        <w:t xml:space="preserve"> </w:t>
      </w:r>
      <w:r w:rsidRPr="00D064F3">
        <w:t>оснащения</w:t>
      </w:r>
      <w:r w:rsidRPr="00D064F3">
        <w:rPr>
          <w:spacing w:val="1"/>
        </w:rPr>
        <w:t xml:space="preserve"> </w:t>
      </w:r>
      <w:r w:rsidRPr="00D064F3">
        <w:t>одного</w:t>
      </w:r>
      <w:r w:rsidRPr="00D064F3">
        <w:rPr>
          <w:spacing w:val="1"/>
        </w:rPr>
        <w:t xml:space="preserve"> </w:t>
      </w:r>
      <w:r w:rsidRPr="00D064F3">
        <w:t>места</w:t>
      </w:r>
      <w:r w:rsidRPr="00D064F3">
        <w:rPr>
          <w:spacing w:val="1"/>
        </w:rPr>
        <w:t xml:space="preserve"> </w:t>
      </w:r>
      <w:r w:rsidRPr="00D064F3">
        <w:t>обучающегося</w:t>
      </w:r>
      <w:r w:rsidRPr="00D064F3">
        <w:rPr>
          <w:spacing w:val="1"/>
        </w:rPr>
        <w:t xml:space="preserve"> </w:t>
      </w:r>
      <w:r w:rsidRPr="00D064F3">
        <w:t>указанными</w:t>
      </w:r>
      <w:r w:rsidRPr="00D064F3">
        <w:rPr>
          <w:spacing w:val="-1"/>
        </w:rPr>
        <w:t xml:space="preserve"> </w:t>
      </w:r>
      <w:r w:rsidRPr="00D064F3">
        <w:t>средствами обучения и</w:t>
      </w:r>
      <w:r w:rsidRPr="00D064F3">
        <w:rPr>
          <w:spacing w:val="-1"/>
        </w:rPr>
        <w:t xml:space="preserve"> </w:t>
      </w:r>
      <w:r w:rsidRPr="00D064F3">
        <w:t>воспитания».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Российской Федерации</w:t>
      </w:r>
      <w:r w:rsidRPr="00D064F3">
        <w:rPr>
          <w:spacing w:val="-62"/>
        </w:rPr>
        <w:t xml:space="preserve"> </w:t>
      </w:r>
      <w:r w:rsidRPr="00D064F3">
        <w:t>от 23 ноября 2022 года № 1014 «Об утверждении федеральной образовательной</w:t>
      </w:r>
      <w:r w:rsidRPr="00D064F3">
        <w:rPr>
          <w:spacing w:val="1"/>
        </w:rPr>
        <w:t xml:space="preserve"> </w:t>
      </w:r>
      <w:r w:rsidRPr="00D064F3">
        <w:t>программы</w:t>
      </w:r>
      <w:r w:rsidRPr="00D064F3">
        <w:rPr>
          <w:spacing w:val="-1"/>
        </w:rPr>
        <w:t xml:space="preserve"> </w:t>
      </w:r>
      <w:r w:rsidRPr="00D064F3">
        <w:t>среднего</w:t>
      </w:r>
      <w:r w:rsidRPr="00D064F3">
        <w:rPr>
          <w:spacing w:val="2"/>
        </w:rPr>
        <w:t xml:space="preserve"> </w:t>
      </w:r>
      <w:r w:rsidRPr="00D064F3">
        <w:t>общего</w:t>
      </w:r>
      <w:r w:rsidRPr="00D064F3">
        <w:rPr>
          <w:spacing w:val="2"/>
        </w:rPr>
        <w:t xml:space="preserve"> </w:t>
      </w:r>
      <w:r w:rsidRPr="00D064F3">
        <w:t>образования».</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Приказ Министерства просвещения РФ от 17 марта 2020 года № 103 «Об</w:t>
      </w:r>
      <w:r w:rsidRPr="00D064F3">
        <w:rPr>
          <w:spacing w:val="1"/>
        </w:rPr>
        <w:t xml:space="preserve"> </w:t>
      </w:r>
      <w:r w:rsidRPr="00D064F3">
        <w:t>утверждении</w:t>
      </w:r>
      <w:r w:rsidRPr="00D064F3">
        <w:rPr>
          <w:spacing w:val="1"/>
        </w:rPr>
        <w:t xml:space="preserve"> </w:t>
      </w:r>
      <w:r w:rsidRPr="00D064F3">
        <w:t>временного</w:t>
      </w:r>
      <w:r w:rsidRPr="00D064F3">
        <w:rPr>
          <w:spacing w:val="1"/>
        </w:rPr>
        <w:t xml:space="preserve"> </w:t>
      </w:r>
      <w:r w:rsidRPr="00D064F3">
        <w:t>порядка</w:t>
      </w:r>
      <w:r w:rsidRPr="00D064F3">
        <w:rPr>
          <w:spacing w:val="1"/>
        </w:rPr>
        <w:t xml:space="preserve"> </w:t>
      </w:r>
      <w:r w:rsidRPr="00D064F3">
        <w:t>сопровождения</w:t>
      </w:r>
      <w:r w:rsidRPr="00D064F3">
        <w:rPr>
          <w:spacing w:val="1"/>
        </w:rPr>
        <w:t xml:space="preserve"> </w:t>
      </w:r>
      <w:r w:rsidRPr="00D064F3">
        <w:t>реализации</w:t>
      </w:r>
      <w:r w:rsidRPr="00D064F3">
        <w:rPr>
          <w:spacing w:val="1"/>
        </w:rPr>
        <w:t xml:space="preserve"> </w:t>
      </w:r>
      <w:r w:rsidRPr="00D064F3">
        <w:t>образовательных</w:t>
      </w:r>
      <w:r w:rsidRPr="00D064F3">
        <w:rPr>
          <w:spacing w:val="1"/>
        </w:rPr>
        <w:t xml:space="preserve"> </w:t>
      </w:r>
      <w:r w:rsidRPr="00D064F3">
        <w:t>программ начального общего, основного общего, среднего общего образования,</w:t>
      </w:r>
      <w:r w:rsidRPr="00D064F3">
        <w:rPr>
          <w:spacing w:val="1"/>
        </w:rPr>
        <w:t xml:space="preserve"> </w:t>
      </w:r>
      <w:r w:rsidRPr="00D064F3">
        <w:t>образовательных</w:t>
      </w:r>
      <w:r w:rsidRPr="00D064F3">
        <w:rPr>
          <w:spacing w:val="1"/>
        </w:rPr>
        <w:t xml:space="preserve"> </w:t>
      </w:r>
      <w:r w:rsidRPr="00D064F3">
        <w:t>программ</w:t>
      </w:r>
      <w:r w:rsidRPr="00D064F3">
        <w:rPr>
          <w:spacing w:val="1"/>
        </w:rPr>
        <w:t xml:space="preserve"> </w:t>
      </w:r>
      <w:r w:rsidRPr="00D064F3">
        <w:t>среднего</w:t>
      </w:r>
      <w:r w:rsidRPr="00D064F3">
        <w:rPr>
          <w:spacing w:val="1"/>
        </w:rPr>
        <w:t xml:space="preserve"> </w:t>
      </w:r>
      <w:r w:rsidRPr="00D064F3">
        <w:t>профессионального</w:t>
      </w:r>
      <w:r w:rsidRPr="00D064F3">
        <w:rPr>
          <w:spacing w:val="1"/>
        </w:rPr>
        <w:t xml:space="preserve"> </w:t>
      </w:r>
      <w:r w:rsidRPr="00D064F3">
        <w:t>образования</w:t>
      </w:r>
      <w:r w:rsidRPr="00D064F3">
        <w:rPr>
          <w:spacing w:val="1"/>
        </w:rPr>
        <w:t xml:space="preserve"> </w:t>
      </w:r>
      <w:r w:rsidRPr="00D064F3">
        <w:t>и</w:t>
      </w:r>
      <w:r w:rsidRPr="00D064F3">
        <w:rPr>
          <w:spacing w:val="-62"/>
        </w:rPr>
        <w:t xml:space="preserve"> </w:t>
      </w:r>
      <w:r w:rsidRPr="00D064F3">
        <w:t>дополнительных</w:t>
      </w:r>
      <w:r w:rsidRPr="00D064F3">
        <w:rPr>
          <w:spacing w:val="1"/>
        </w:rPr>
        <w:t xml:space="preserve"> </w:t>
      </w:r>
      <w:r w:rsidRPr="00D064F3">
        <w:t>общеобразовательных</w:t>
      </w:r>
      <w:r w:rsidRPr="00D064F3">
        <w:rPr>
          <w:spacing w:val="1"/>
        </w:rPr>
        <w:t xml:space="preserve"> </w:t>
      </w:r>
      <w:r w:rsidRPr="00D064F3">
        <w:t>программ</w:t>
      </w:r>
      <w:r w:rsidRPr="00D064F3">
        <w:rPr>
          <w:spacing w:val="1"/>
        </w:rPr>
        <w:t xml:space="preserve"> </w:t>
      </w:r>
      <w:r w:rsidRPr="00D064F3">
        <w:t>с</w:t>
      </w:r>
      <w:r w:rsidRPr="00D064F3">
        <w:rPr>
          <w:spacing w:val="1"/>
        </w:rPr>
        <w:t xml:space="preserve"> </w:t>
      </w:r>
      <w:r w:rsidRPr="00D064F3">
        <w:t>применением</w:t>
      </w:r>
      <w:r w:rsidRPr="00D064F3">
        <w:rPr>
          <w:spacing w:val="1"/>
        </w:rPr>
        <w:t xml:space="preserve"> </w:t>
      </w:r>
      <w:r w:rsidRPr="00D064F3">
        <w:t>электронного</w:t>
      </w:r>
      <w:r w:rsidRPr="00D064F3">
        <w:rPr>
          <w:spacing w:val="1"/>
        </w:rPr>
        <w:t xml:space="preserve"> </w:t>
      </w:r>
      <w:r w:rsidRPr="00D064F3">
        <w:t>обучения</w:t>
      </w:r>
      <w:r w:rsidRPr="00D064F3">
        <w:rPr>
          <w:spacing w:val="-1"/>
        </w:rPr>
        <w:t xml:space="preserve"> </w:t>
      </w:r>
      <w:r w:rsidRPr="00D064F3">
        <w:t>и дистанционных</w:t>
      </w:r>
      <w:r w:rsidRPr="00D064F3">
        <w:rPr>
          <w:spacing w:val="-2"/>
        </w:rPr>
        <w:t xml:space="preserve"> </w:t>
      </w:r>
      <w:r w:rsidRPr="00D064F3">
        <w:t>образовательных</w:t>
      </w:r>
      <w:r w:rsidRPr="00D064F3">
        <w:rPr>
          <w:spacing w:val="-1"/>
        </w:rPr>
        <w:t xml:space="preserve"> </w:t>
      </w:r>
      <w:r w:rsidRPr="00D064F3">
        <w:t>технологий».</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15 ноября 2019 года № Р-116 «Об утверждении методических рекомендаций по реализации мероприятий по развитию информационно-телекоммуникационной инфраструктуры объектов общеобразовательных организаций и обеспечивающих достижение результата федерального проекта в рамках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17 декабря 2019 года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w:t>
      </w:r>
      <w:r w:rsidRPr="00D064F3">
        <w:lastRenderedPageBreak/>
        <w:t xml:space="preserve">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18 мая 2020 года № Р-44 «Об утверждении методических рекомендаций для внедрения в основные общеобразовательные программы современных цифровых технологий».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Распоряжение Министерства просвещения Российской Федерации от 28 декабря 2020 года № Р-193 «Об утверждении методических рекомендаций по системе функционирования психологических служб в общеобразовательных организациях». </w:t>
      </w:r>
    </w:p>
    <w:p w:rsidR="00D064F3" w:rsidRPr="00D064F3" w:rsidRDefault="00D064F3" w:rsidP="00D064F3">
      <w:pPr>
        <w:pStyle w:val="a9"/>
        <w:numPr>
          <w:ilvl w:val="0"/>
          <w:numId w:val="8"/>
        </w:numPr>
        <w:tabs>
          <w:tab w:val="left" w:pos="284"/>
        </w:tabs>
        <w:autoSpaceDE w:val="0"/>
        <w:autoSpaceDN w:val="0"/>
        <w:adjustRightInd w:val="0"/>
        <w:ind w:left="0" w:firstLine="0"/>
        <w:jc w:val="both"/>
        <w:rPr>
          <w:rFonts w:eastAsia="Calibri"/>
          <w:b/>
        </w:rPr>
      </w:pPr>
      <w:r w:rsidRPr="00D064F3">
        <w:t xml:space="preserve">Приказ </w:t>
      </w:r>
      <w:proofErr w:type="spellStart"/>
      <w:r w:rsidRPr="00D064F3">
        <w:t>Рособрнадзора</w:t>
      </w:r>
      <w:proofErr w:type="spellEnd"/>
      <w:r w:rsidRPr="00D064F3">
        <w:t xml:space="preserve">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lang w:val="ru-RU"/>
        </w:rPr>
        <w:t xml:space="preserve">Постановление Главного государственного санитарного врача Российской Федерации от 28.09.2020 года №28 «Об утверждении санитарных правил </w:t>
      </w:r>
      <w:hyperlink r:id="rId7" w:history="1">
        <w:r w:rsidRPr="00D064F3">
          <w:rPr>
            <w:rStyle w:val="a6"/>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Pr="00D064F3">
        <w:rPr>
          <w:shd w:val="clear" w:color="auto" w:fill="FFFFFF"/>
          <w:lang w:val="ru-RU"/>
        </w:rPr>
        <w:t xml:space="preserve"> с действующими изменениями и дополнениями.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lang w:val="ru-RU"/>
        </w:rPr>
        <w:t xml:space="preserve">Санитарно-эпидемиологические правила СП3.1./2.4.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D064F3">
        <w:rPr>
          <w:lang w:val="ru-RU"/>
        </w:rPr>
        <w:t>коронавирусной</w:t>
      </w:r>
      <w:proofErr w:type="spellEnd"/>
      <w:r w:rsidRPr="00D064F3">
        <w:rPr>
          <w:lang w:val="ru-RU"/>
        </w:rPr>
        <w:t xml:space="preserve"> инфекции (</w:t>
      </w:r>
      <w:r w:rsidRPr="00D064F3">
        <w:rPr>
          <w:lang w:val="en-US"/>
        </w:rPr>
        <w:t>COVID</w:t>
      </w:r>
      <w:r w:rsidRPr="00D064F3">
        <w:rPr>
          <w:lang w:val="ru-RU"/>
        </w:rPr>
        <w:t xml:space="preserve">-19) (утверждены постановлением Главного государственного санитарного врача Российской Федерации от 30.06.2020 года №16) с </w:t>
      </w:r>
      <w:r w:rsidRPr="00D064F3">
        <w:rPr>
          <w:shd w:val="clear" w:color="auto" w:fill="FFFFFF"/>
          <w:lang w:val="ru-RU"/>
        </w:rPr>
        <w:t>действующими изменениями и дополнениями.</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Санитарно-эпидемиологические требования к организации общественного питания населения СанПиН 2.3/2.4.3590-20 (утверждены Постановлением Главного государственного санитарного врача РФ от 27октября  2020 года №32)</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Гигиенические нормативы и требования к обеспечению безопасности и (или) безвредности для человека факторов среды обитания СанПиН 1.2.3685-21 (утверждены Постановлением Главного государственного санитарного врача РФ от 28 января 2021 года №2)</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bCs/>
        </w:rPr>
        <w:t>Санитарно-эпидемиологические требования по профилактике инфекционных болезней СанПиН 3.3686-21 (утверждены Постановлением Главного государственного санитарного врача РФ от 28января  2010 года №4</w:t>
      </w:r>
      <w:r w:rsidRPr="00D064F3">
        <w:rPr>
          <w:bCs/>
          <w:lang w:val="ru-RU"/>
        </w:rPr>
        <w:t>).</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Постановление</w:t>
      </w:r>
      <w:r w:rsidRPr="00D064F3">
        <w:rPr>
          <w:spacing w:val="1"/>
        </w:rPr>
        <w:t xml:space="preserve"> </w:t>
      </w:r>
      <w:r w:rsidRPr="00D064F3">
        <w:t>Главного</w:t>
      </w:r>
      <w:r w:rsidRPr="00D064F3">
        <w:rPr>
          <w:spacing w:val="1"/>
        </w:rPr>
        <w:t xml:space="preserve"> </w:t>
      </w:r>
      <w:r w:rsidRPr="00D064F3">
        <w:t>государственного</w:t>
      </w:r>
      <w:r w:rsidRPr="00D064F3">
        <w:rPr>
          <w:spacing w:val="1"/>
        </w:rPr>
        <w:t xml:space="preserve"> </w:t>
      </w:r>
      <w:r w:rsidRPr="00D064F3">
        <w:t>санитарного</w:t>
      </w:r>
      <w:r w:rsidRPr="00D064F3">
        <w:rPr>
          <w:spacing w:val="1"/>
        </w:rPr>
        <w:t xml:space="preserve"> </w:t>
      </w:r>
      <w:r w:rsidRPr="00D064F3">
        <w:t>врача</w:t>
      </w:r>
      <w:r w:rsidRPr="00D064F3">
        <w:rPr>
          <w:spacing w:val="1"/>
        </w:rPr>
        <w:t xml:space="preserve"> </w:t>
      </w:r>
      <w:r w:rsidRPr="00D064F3">
        <w:t>РФ</w:t>
      </w:r>
      <w:r w:rsidRPr="00D064F3">
        <w:rPr>
          <w:spacing w:val="1"/>
        </w:rPr>
        <w:t xml:space="preserve"> </w:t>
      </w:r>
      <w:r w:rsidRPr="00D064F3">
        <w:t>от</w:t>
      </w:r>
      <w:r w:rsidRPr="00D064F3">
        <w:rPr>
          <w:spacing w:val="1"/>
        </w:rPr>
        <w:t xml:space="preserve"> </w:t>
      </w:r>
      <w:r w:rsidRPr="00D064F3">
        <w:t>30.12.2022 № 24 «О внесении изменений в санитарные правила и нормы СанПиН</w:t>
      </w:r>
      <w:r w:rsidRPr="00D064F3">
        <w:rPr>
          <w:spacing w:val="1"/>
        </w:rPr>
        <w:t xml:space="preserve"> </w:t>
      </w:r>
      <w:r w:rsidRPr="00D064F3">
        <w:t>1.2.3685-21 «Гигиенические нормативы и требования к обеспечению безопасности</w:t>
      </w:r>
      <w:r w:rsidRPr="00D064F3">
        <w:rPr>
          <w:spacing w:val="1"/>
        </w:rPr>
        <w:t xml:space="preserve"> </w:t>
      </w:r>
      <w:r w:rsidRPr="00D064F3">
        <w:t>и</w:t>
      </w:r>
      <w:r w:rsidRPr="00D064F3">
        <w:rPr>
          <w:spacing w:val="1"/>
        </w:rPr>
        <w:t xml:space="preserve"> </w:t>
      </w:r>
      <w:r w:rsidRPr="00D064F3">
        <w:t>(или)</w:t>
      </w:r>
      <w:r w:rsidRPr="00D064F3">
        <w:rPr>
          <w:spacing w:val="1"/>
        </w:rPr>
        <w:t xml:space="preserve"> </w:t>
      </w:r>
      <w:r w:rsidRPr="00D064F3">
        <w:t>безвредности</w:t>
      </w:r>
      <w:r w:rsidRPr="00D064F3">
        <w:rPr>
          <w:spacing w:val="1"/>
        </w:rPr>
        <w:t xml:space="preserve"> </w:t>
      </w:r>
      <w:r w:rsidRPr="00D064F3">
        <w:t>для</w:t>
      </w:r>
      <w:r w:rsidRPr="00D064F3">
        <w:rPr>
          <w:spacing w:val="1"/>
        </w:rPr>
        <w:t xml:space="preserve"> </w:t>
      </w:r>
      <w:r w:rsidRPr="00D064F3">
        <w:t>человека</w:t>
      </w:r>
      <w:r w:rsidRPr="00D064F3">
        <w:rPr>
          <w:spacing w:val="1"/>
        </w:rPr>
        <w:t xml:space="preserve"> </w:t>
      </w:r>
      <w:r w:rsidRPr="00D064F3">
        <w:t>факторов</w:t>
      </w:r>
      <w:r w:rsidRPr="00D064F3">
        <w:rPr>
          <w:spacing w:val="1"/>
        </w:rPr>
        <w:t xml:space="preserve"> </w:t>
      </w:r>
      <w:r w:rsidRPr="00D064F3">
        <w:t>среды</w:t>
      </w:r>
      <w:r w:rsidRPr="00D064F3">
        <w:rPr>
          <w:spacing w:val="1"/>
        </w:rPr>
        <w:t xml:space="preserve"> </w:t>
      </w:r>
      <w:r w:rsidRPr="00D064F3">
        <w:t>обитания»,</w:t>
      </w:r>
      <w:r w:rsidRPr="00D064F3">
        <w:rPr>
          <w:spacing w:val="1"/>
        </w:rPr>
        <w:t xml:space="preserve"> </w:t>
      </w:r>
      <w:r w:rsidRPr="00D064F3">
        <w:t>утвержденные</w:t>
      </w:r>
      <w:r w:rsidRPr="00D064F3">
        <w:rPr>
          <w:spacing w:val="1"/>
        </w:rPr>
        <w:t xml:space="preserve"> </w:t>
      </w:r>
      <w:r w:rsidRPr="00D064F3">
        <w:t>постановлением</w:t>
      </w:r>
      <w:r w:rsidRPr="00D064F3">
        <w:rPr>
          <w:spacing w:val="1"/>
        </w:rPr>
        <w:t xml:space="preserve"> </w:t>
      </w:r>
      <w:r w:rsidRPr="00D064F3">
        <w:t>Главного</w:t>
      </w:r>
      <w:r w:rsidRPr="00D064F3">
        <w:rPr>
          <w:spacing w:val="1"/>
        </w:rPr>
        <w:t xml:space="preserve"> </w:t>
      </w:r>
      <w:r w:rsidRPr="00D064F3">
        <w:t>государственного</w:t>
      </w:r>
      <w:r w:rsidRPr="00D064F3">
        <w:rPr>
          <w:spacing w:val="1"/>
        </w:rPr>
        <w:t xml:space="preserve"> </w:t>
      </w:r>
      <w:r w:rsidRPr="00D064F3">
        <w:t>санитарного</w:t>
      </w:r>
      <w:r w:rsidRPr="00D064F3">
        <w:rPr>
          <w:spacing w:val="1"/>
        </w:rPr>
        <w:t xml:space="preserve"> </w:t>
      </w:r>
      <w:r w:rsidRPr="00D064F3">
        <w:t>врача</w:t>
      </w:r>
      <w:r w:rsidRPr="00D064F3">
        <w:rPr>
          <w:spacing w:val="1"/>
        </w:rPr>
        <w:t xml:space="preserve"> </w:t>
      </w:r>
      <w:r w:rsidRPr="00D064F3">
        <w:t>Российской</w:t>
      </w:r>
      <w:r w:rsidRPr="00D064F3">
        <w:rPr>
          <w:spacing w:val="1"/>
        </w:rPr>
        <w:t xml:space="preserve"> </w:t>
      </w:r>
      <w:r w:rsidRPr="00D064F3">
        <w:t>Федерации</w:t>
      </w:r>
      <w:r w:rsidRPr="00D064F3">
        <w:rPr>
          <w:spacing w:val="-1"/>
        </w:rPr>
        <w:t xml:space="preserve"> </w:t>
      </w:r>
      <w:r w:rsidRPr="00D064F3">
        <w:t>от</w:t>
      </w:r>
      <w:r w:rsidRPr="00D064F3">
        <w:rPr>
          <w:spacing w:val="-1"/>
        </w:rPr>
        <w:t xml:space="preserve"> </w:t>
      </w:r>
      <w:r w:rsidRPr="00D064F3">
        <w:t>28.01.2021</w:t>
      </w:r>
      <w:r w:rsidRPr="00D064F3">
        <w:rPr>
          <w:spacing w:val="-1"/>
        </w:rPr>
        <w:t xml:space="preserve"> </w:t>
      </w:r>
      <w:r w:rsidRPr="00D064F3">
        <w:t>№</w:t>
      </w:r>
      <w:r w:rsidRPr="00D064F3">
        <w:rPr>
          <w:spacing w:val="-1"/>
        </w:rPr>
        <w:t xml:space="preserve"> </w:t>
      </w:r>
      <w:r w:rsidRPr="00D064F3">
        <w:t>2».</w:t>
      </w:r>
    </w:p>
    <w:p w:rsidR="00D064F3" w:rsidRPr="00D064F3" w:rsidRDefault="00D064F3" w:rsidP="00D064F3">
      <w:pPr>
        <w:pStyle w:val="a7"/>
        <w:spacing w:after="0"/>
      </w:pPr>
    </w:p>
    <w:p w:rsidR="00D064F3" w:rsidRPr="00D064F3" w:rsidRDefault="00D064F3" w:rsidP="00D064F3">
      <w:pPr>
        <w:spacing w:after="0" w:line="240" w:lineRule="auto"/>
        <w:rPr>
          <w:rFonts w:ascii="Times New Roman" w:hAnsi="Times New Roman"/>
          <w:b/>
          <w:sz w:val="24"/>
          <w:szCs w:val="24"/>
          <w:u w:val="single"/>
        </w:rPr>
      </w:pPr>
      <w:r w:rsidRPr="00D064F3">
        <w:rPr>
          <w:rFonts w:ascii="Times New Roman" w:hAnsi="Times New Roman"/>
          <w:b/>
          <w:sz w:val="24"/>
          <w:szCs w:val="24"/>
          <w:u w:val="single"/>
        </w:rPr>
        <w:t>Инструктивные и методические материалы:</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 мая 2016 года № 2/16).</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Федеральная образовательная программа среднего общего образования</w:t>
      </w:r>
      <w:r w:rsidRPr="00D064F3">
        <w:rPr>
          <w:spacing w:val="1"/>
        </w:rPr>
        <w:t xml:space="preserve"> </w:t>
      </w:r>
      <w:r w:rsidRPr="00D064F3">
        <w:t>(утверждена приказом Министерства просвещения Российской Федерации от 23</w:t>
      </w:r>
      <w:r w:rsidRPr="00D064F3">
        <w:rPr>
          <w:spacing w:val="1"/>
        </w:rPr>
        <w:t xml:space="preserve"> </w:t>
      </w:r>
      <w:r w:rsidRPr="00D064F3">
        <w:t>ноября</w:t>
      </w:r>
      <w:r w:rsidRPr="00D064F3">
        <w:rPr>
          <w:spacing w:val="-1"/>
        </w:rPr>
        <w:t xml:space="preserve"> </w:t>
      </w:r>
      <w:r w:rsidRPr="00D064F3">
        <w:t>2022</w:t>
      </w:r>
      <w:r w:rsidRPr="00D064F3">
        <w:rPr>
          <w:spacing w:val="-1"/>
        </w:rPr>
        <w:t xml:space="preserve"> </w:t>
      </w:r>
      <w:r w:rsidRPr="00D064F3">
        <w:t>года №</w:t>
      </w:r>
      <w:r w:rsidRPr="00D064F3">
        <w:rPr>
          <w:spacing w:val="-1"/>
        </w:rPr>
        <w:t xml:space="preserve"> </w:t>
      </w:r>
      <w:r w:rsidRPr="00D064F3">
        <w:t>1014).</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Письмо</w:t>
      </w:r>
      <w:r w:rsidRPr="00D064F3">
        <w:rPr>
          <w:spacing w:val="1"/>
        </w:rPr>
        <w:t xml:space="preserve"> </w:t>
      </w:r>
      <w:proofErr w:type="spellStart"/>
      <w:r w:rsidRPr="00D064F3">
        <w:t>Минпросвещения</w:t>
      </w:r>
      <w:proofErr w:type="spellEnd"/>
      <w:r w:rsidRPr="00D064F3">
        <w:rPr>
          <w:spacing w:val="1"/>
        </w:rPr>
        <w:t xml:space="preserve"> </w:t>
      </w:r>
      <w:r w:rsidRPr="00D064F3">
        <w:t>России</w:t>
      </w:r>
      <w:r w:rsidRPr="00D064F3">
        <w:rPr>
          <w:spacing w:val="1"/>
        </w:rPr>
        <w:t xml:space="preserve"> </w:t>
      </w:r>
      <w:r w:rsidRPr="00D064F3">
        <w:t>от</w:t>
      </w:r>
      <w:r w:rsidRPr="00D064F3">
        <w:rPr>
          <w:spacing w:val="1"/>
        </w:rPr>
        <w:t xml:space="preserve"> </w:t>
      </w:r>
      <w:r w:rsidRPr="00D064F3">
        <w:t>18.07.2022</w:t>
      </w:r>
      <w:r w:rsidRPr="00D064F3">
        <w:rPr>
          <w:spacing w:val="1"/>
        </w:rPr>
        <w:t xml:space="preserve"> </w:t>
      </w:r>
      <w:r w:rsidRPr="00D064F3">
        <w:t>года №</w:t>
      </w:r>
      <w:r w:rsidRPr="00D064F3">
        <w:rPr>
          <w:spacing w:val="1"/>
        </w:rPr>
        <w:t xml:space="preserve"> </w:t>
      </w:r>
      <w:r w:rsidRPr="00D064F3">
        <w:t>АБ-1951/06</w:t>
      </w:r>
      <w:r w:rsidRPr="00D064F3">
        <w:rPr>
          <w:spacing w:val="1"/>
        </w:rPr>
        <w:t xml:space="preserve"> </w:t>
      </w:r>
      <w:r w:rsidRPr="00D064F3">
        <w:t>«Об</w:t>
      </w:r>
      <w:r w:rsidRPr="00D064F3">
        <w:rPr>
          <w:spacing w:val="1"/>
        </w:rPr>
        <w:t xml:space="preserve"> </w:t>
      </w:r>
      <w:r w:rsidRPr="00D064F3">
        <w:t>актуализации примерной рабочей программы воспитания» (вместе с «Примерной</w:t>
      </w:r>
      <w:r w:rsidRPr="00D064F3">
        <w:rPr>
          <w:spacing w:val="1"/>
        </w:rPr>
        <w:t xml:space="preserve"> </w:t>
      </w:r>
      <w:r w:rsidRPr="00D064F3">
        <w:t>рабочей</w:t>
      </w:r>
      <w:r w:rsidRPr="00D064F3">
        <w:rPr>
          <w:spacing w:val="1"/>
        </w:rPr>
        <w:t xml:space="preserve"> </w:t>
      </w:r>
      <w:r w:rsidRPr="00D064F3">
        <w:t>программой</w:t>
      </w:r>
      <w:r w:rsidRPr="00D064F3">
        <w:rPr>
          <w:spacing w:val="1"/>
        </w:rPr>
        <w:t xml:space="preserve"> </w:t>
      </w:r>
      <w:r w:rsidRPr="00D064F3">
        <w:lastRenderedPageBreak/>
        <w:t>воспитания</w:t>
      </w:r>
      <w:r w:rsidRPr="00D064F3">
        <w:rPr>
          <w:spacing w:val="1"/>
        </w:rPr>
        <w:t xml:space="preserve"> </w:t>
      </w:r>
      <w:r w:rsidRPr="00D064F3">
        <w:t>для</w:t>
      </w:r>
      <w:r w:rsidRPr="00D064F3">
        <w:rPr>
          <w:spacing w:val="1"/>
        </w:rPr>
        <w:t xml:space="preserve"> </w:t>
      </w:r>
      <w:r w:rsidRPr="00D064F3">
        <w:t>общеобразовательных</w:t>
      </w:r>
      <w:r w:rsidRPr="00D064F3">
        <w:rPr>
          <w:spacing w:val="66"/>
        </w:rPr>
        <w:t xml:space="preserve"> </w:t>
      </w:r>
      <w:r w:rsidRPr="00D064F3">
        <w:t>организаций»</w:t>
      </w:r>
      <w:r w:rsidRPr="00D064F3">
        <w:rPr>
          <w:spacing w:val="1"/>
        </w:rPr>
        <w:t xml:space="preserve"> </w:t>
      </w:r>
      <w:r w:rsidRPr="00D064F3">
        <w:t>(одобрена решением федерального учебно-методического объединения по общему</w:t>
      </w:r>
      <w:r w:rsidRPr="00D064F3">
        <w:rPr>
          <w:spacing w:val="1"/>
        </w:rPr>
        <w:t xml:space="preserve"> </w:t>
      </w:r>
      <w:r w:rsidRPr="00D064F3">
        <w:t>образованию,</w:t>
      </w:r>
      <w:r w:rsidRPr="00D064F3">
        <w:rPr>
          <w:spacing w:val="-2"/>
        </w:rPr>
        <w:t xml:space="preserve"> </w:t>
      </w:r>
      <w:r w:rsidRPr="00D064F3">
        <w:t>протокол от</w:t>
      </w:r>
      <w:r w:rsidRPr="00D064F3">
        <w:rPr>
          <w:spacing w:val="-1"/>
        </w:rPr>
        <w:t xml:space="preserve"> </w:t>
      </w:r>
      <w:r w:rsidRPr="00D064F3">
        <w:t>23.06.2022</w:t>
      </w:r>
      <w:r w:rsidRPr="00D064F3">
        <w:rPr>
          <w:spacing w:val="2"/>
        </w:rPr>
        <w:t xml:space="preserve"> </w:t>
      </w:r>
      <w:r w:rsidRPr="00D064F3">
        <w:t>№</w:t>
      </w:r>
      <w:r w:rsidRPr="00D064F3">
        <w:rPr>
          <w:spacing w:val="-1"/>
        </w:rPr>
        <w:t xml:space="preserve"> </w:t>
      </w:r>
      <w:r w:rsidRPr="00D064F3">
        <w:t>3/22)).</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19 марта 2019 года № МР-315/02 «О перечне оборудования».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10 апреля 2020 года № 07-2627 «О направлении методического пособия» (Методическое пособие по оптимизации системы оценивания и улучшению организации психолого-педагогической помощи обучающимся с нарушениями чтения и письма).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Департамента цифровой трансформации и больших данных Министерства просвещения Российской Федерации от 07 апреля  2022 года № 04-282«Об </w:t>
      </w:r>
      <w:proofErr w:type="spellStart"/>
      <w:r w:rsidRPr="00D064F3">
        <w:rPr>
          <w:color w:val="000000"/>
        </w:rPr>
        <w:t>импортозамещении</w:t>
      </w:r>
      <w:proofErr w:type="spellEnd"/>
      <w:r w:rsidRPr="00D064F3">
        <w:rPr>
          <w:color w:val="000000"/>
        </w:rPr>
        <w:t xml:space="preserve"> цифровых решений и продуктов».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цифрового развития, связи и массовых коммуникаций Российской Федерации от 01 апреля 2022 года № МШ-П8-1-070-14732 «Об </w:t>
      </w:r>
      <w:proofErr w:type="spellStart"/>
      <w:r w:rsidRPr="00D064F3">
        <w:rPr>
          <w:color w:val="000000"/>
        </w:rPr>
        <w:t>импортозамещении</w:t>
      </w:r>
      <w:proofErr w:type="spellEnd"/>
      <w:r w:rsidRPr="00D064F3">
        <w:rPr>
          <w:color w:val="000000"/>
        </w:rPr>
        <w:t xml:space="preserve"> цифровых решений в органах управления Российской Федерации».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департамента государственной политики и управления в сфере общего образования Министерства просвещения Российской Федерации от 11 ноября 2021 года № 03-1899 «Об обеспечении учебными изданиями (учебниками и учебными пособиями) обучающихся в 2022-2023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05 февраля 2021 года № ВБ-135/03 «О заполнении и выдаче аттестатов об основном общем и среднем общем образовании в 2020-2021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26 февраля 2021 года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5-11 классов по индивидуальному учебному плану»).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 Письмо Министерства просвещения Российской Федерации № СК-228/03, </w:t>
      </w:r>
      <w:proofErr w:type="spellStart"/>
      <w:r w:rsidRPr="00D064F3">
        <w:rPr>
          <w:color w:val="000000"/>
        </w:rPr>
        <w:t>Рособрнадзора</w:t>
      </w:r>
      <w:proofErr w:type="spellEnd"/>
      <w:r w:rsidRPr="00D064F3">
        <w:rPr>
          <w:color w:val="000000"/>
        </w:rPr>
        <w:t xml:space="preserve"> № 01-169/08-01 от 6 августа 2021 года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lastRenderedPageBreak/>
        <w:t xml:space="preserve">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 xml:space="preserve">Письмо Министерства просвещения Российской Федерации от 01 октября 2021 года № СК-403/08 «О ведении журналов успеваемости и выставлении отметок».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t>Письмо Министерства просвещения Российской Федерации</w:t>
      </w:r>
      <w:r w:rsidRPr="00D064F3">
        <w:rPr>
          <w:spacing w:val="1"/>
        </w:rPr>
        <w:t xml:space="preserve"> </w:t>
      </w:r>
      <w:r w:rsidRPr="00D064F3">
        <w:t>от</w:t>
      </w:r>
      <w:r w:rsidRPr="00D064F3">
        <w:rPr>
          <w:spacing w:val="1"/>
        </w:rPr>
        <w:t xml:space="preserve"> </w:t>
      </w:r>
      <w:r w:rsidRPr="00D064F3">
        <w:t>15</w:t>
      </w:r>
      <w:r w:rsidRPr="00D064F3">
        <w:rPr>
          <w:spacing w:val="1"/>
        </w:rPr>
        <w:t xml:space="preserve"> </w:t>
      </w:r>
      <w:r w:rsidRPr="00D064F3">
        <w:t>февраля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АЗ-113/03</w:t>
      </w:r>
      <w:r w:rsidRPr="00D064F3">
        <w:rPr>
          <w:spacing w:val="1"/>
        </w:rPr>
        <w:t xml:space="preserve"> </w:t>
      </w:r>
      <w:r w:rsidRPr="00D064F3">
        <w:t>«О</w:t>
      </w:r>
      <w:r w:rsidRPr="00D064F3">
        <w:rPr>
          <w:spacing w:val="1"/>
        </w:rPr>
        <w:t xml:space="preserve"> </w:t>
      </w:r>
      <w:r w:rsidRPr="00D064F3">
        <w:t>направлении</w:t>
      </w:r>
      <w:r w:rsidRPr="00D064F3">
        <w:rPr>
          <w:spacing w:val="1"/>
        </w:rPr>
        <w:t xml:space="preserve"> </w:t>
      </w:r>
      <w:r w:rsidRPr="00D064F3">
        <w:t>методических</w:t>
      </w:r>
      <w:r w:rsidRPr="00D064F3">
        <w:rPr>
          <w:spacing w:val="1"/>
        </w:rPr>
        <w:t xml:space="preserve"> </w:t>
      </w:r>
      <w:r w:rsidRPr="00D064F3">
        <w:t>рекомендаций»</w:t>
      </w:r>
      <w:r w:rsidRPr="00D064F3">
        <w:rPr>
          <w:spacing w:val="-4"/>
        </w:rPr>
        <w:t xml:space="preserve"> </w:t>
      </w:r>
      <w:r w:rsidRPr="00D064F3">
        <w:t>(по</w:t>
      </w:r>
      <w:r w:rsidRPr="00D064F3">
        <w:rPr>
          <w:spacing w:val="2"/>
        </w:rPr>
        <w:t xml:space="preserve"> </w:t>
      </w:r>
      <w:r w:rsidRPr="00D064F3">
        <w:t>введению обновлённых</w:t>
      </w:r>
      <w:r w:rsidRPr="00D064F3">
        <w:rPr>
          <w:spacing w:val="1"/>
        </w:rPr>
        <w:t xml:space="preserve"> </w:t>
      </w:r>
      <w:r w:rsidRPr="00D064F3">
        <w:t>ФГОС).</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 Письмо Министерства просвещения Российской Федерации от 11 мая 2022 года № АЗ-676/03 «О заполнении и выдаче аттестатов об основном общем и среднем общем образовании в 2021-2022 учебном году».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Письмо Министерства просвещения Российской Федерации от 11 мая 2022 года № АЗ 686/03 «О разработке рабочих программ». </w:t>
      </w:r>
    </w:p>
    <w:p w:rsidR="00D064F3" w:rsidRPr="00D064F3" w:rsidRDefault="00D064F3" w:rsidP="00D064F3">
      <w:pPr>
        <w:pStyle w:val="a9"/>
        <w:numPr>
          <w:ilvl w:val="0"/>
          <w:numId w:val="8"/>
        </w:numPr>
        <w:tabs>
          <w:tab w:val="left" w:pos="426"/>
        </w:tabs>
        <w:autoSpaceDE w:val="0"/>
        <w:autoSpaceDN w:val="0"/>
        <w:adjustRightInd w:val="0"/>
        <w:ind w:left="0" w:firstLine="0"/>
        <w:jc w:val="both"/>
        <w:rPr>
          <w:lang w:val="ru-RU"/>
        </w:rPr>
      </w:pPr>
      <w:r w:rsidRPr="00D064F3">
        <w:rPr>
          <w:color w:val="000000"/>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D064F3" w:rsidRPr="00D064F3" w:rsidRDefault="00D064F3" w:rsidP="00D064F3">
      <w:pPr>
        <w:pStyle w:val="a9"/>
        <w:numPr>
          <w:ilvl w:val="0"/>
          <w:numId w:val="8"/>
        </w:numPr>
        <w:tabs>
          <w:tab w:val="left" w:pos="284"/>
        </w:tabs>
        <w:autoSpaceDE w:val="0"/>
        <w:autoSpaceDN w:val="0"/>
        <w:adjustRightInd w:val="0"/>
        <w:ind w:left="0" w:firstLine="0"/>
        <w:jc w:val="both"/>
      </w:pPr>
      <w:r w:rsidRPr="00D064F3">
        <w:rPr>
          <w:lang w:val="ru-RU"/>
        </w:rPr>
        <w:t>Концепции преподавания учебных предметов.</w:t>
      </w:r>
    </w:p>
    <w:p w:rsidR="00D064F3" w:rsidRPr="00D064F3" w:rsidRDefault="00D064F3" w:rsidP="00D064F3">
      <w:pPr>
        <w:pStyle w:val="a9"/>
        <w:tabs>
          <w:tab w:val="left" w:pos="426"/>
        </w:tabs>
        <w:autoSpaceDE w:val="0"/>
        <w:autoSpaceDN w:val="0"/>
        <w:adjustRightInd w:val="0"/>
        <w:jc w:val="both"/>
        <w:rPr>
          <w:lang w:val="ru-RU"/>
        </w:rPr>
      </w:pPr>
    </w:p>
    <w:p w:rsidR="00D064F3" w:rsidRPr="00D064F3" w:rsidRDefault="00D064F3" w:rsidP="00D064F3">
      <w:pPr>
        <w:pStyle w:val="formattext"/>
        <w:spacing w:before="0" w:beforeAutospacing="0" w:after="0" w:afterAutospacing="0"/>
        <w:rPr>
          <w:b/>
          <w:u w:val="single"/>
        </w:rPr>
      </w:pPr>
      <w:r w:rsidRPr="00D064F3">
        <w:rPr>
          <w:b/>
          <w:u w:val="single"/>
        </w:rPr>
        <w:t>Региональный уровень:</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rPr>
          <w:lang w:val="ru-RU"/>
        </w:rPr>
      </w:pPr>
      <w:r w:rsidRPr="00D064F3">
        <w:rPr>
          <w:lang w:val="ru-RU"/>
        </w:rPr>
        <w:t>Закон Белгородской области от 31 октября 2014 года № 314 «Об образовании в Белгородской области»;</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r w:rsidRPr="00D064F3">
        <w:rPr>
          <w:lang w:val="ru-RU"/>
        </w:rPr>
        <w:t>.</w:t>
      </w:r>
      <w:r w:rsidRPr="00D064F3">
        <w:t xml:space="preserve"> </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  департамента образования Белгородской области</w:t>
      </w:r>
      <w:r w:rsidRPr="00D064F3">
        <w:rPr>
          <w:spacing w:val="1"/>
        </w:rPr>
        <w:t xml:space="preserve"> </w:t>
      </w:r>
      <w:r w:rsidRPr="00D064F3">
        <w:t>от</w:t>
      </w:r>
      <w:r w:rsidRPr="00D064F3">
        <w:rPr>
          <w:spacing w:val="1"/>
        </w:rPr>
        <w:t xml:space="preserve"> </w:t>
      </w:r>
      <w:r w:rsidRPr="00D064F3">
        <w:t>13</w:t>
      </w:r>
      <w:r w:rsidRPr="00D064F3">
        <w:rPr>
          <w:spacing w:val="1"/>
        </w:rPr>
        <w:t xml:space="preserve"> </w:t>
      </w:r>
      <w:r w:rsidRPr="00D064F3">
        <w:t>апреля</w:t>
      </w:r>
      <w:r w:rsidRPr="00D064F3">
        <w:rPr>
          <w:spacing w:val="1"/>
        </w:rPr>
        <w:t xml:space="preserve"> </w:t>
      </w:r>
      <w:r w:rsidRPr="00D064F3">
        <w:t>2015</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1688</w:t>
      </w:r>
      <w:r w:rsidRPr="00D064F3">
        <w:rPr>
          <w:spacing w:val="1"/>
        </w:rPr>
        <w:t xml:space="preserve"> </w:t>
      </w:r>
      <w:r w:rsidRPr="00D064F3">
        <w:t>«Об</w:t>
      </w:r>
      <w:r w:rsidRPr="00D064F3">
        <w:rPr>
          <w:spacing w:val="1"/>
        </w:rPr>
        <w:t xml:space="preserve"> </w:t>
      </w:r>
      <w:r w:rsidRPr="00D064F3">
        <w:t>утверждении</w:t>
      </w:r>
      <w:r w:rsidRPr="00D064F3">
        <w:rPr>
          <w:spacing w:val="1"/>
        </w:rPr>
        <w:t xml:space="preserve"> </w:t>
      </w:r>
      <w:r w:rsidRPr="00D064F3">
        <w:t>Порядка</w:t>
      </w:r>
      <w:r w:rsidRPr="00D064F3">
        <w:rPr>
          <w:spacing w:val="1"/>
        </w:rPr>
        <w:t xml:space="preserve"> </w:t>
      </w:r>
      <w:r w:rsidRPr="00D064F3">
        <w:t>регламентации</w:t>
      </w:r>
      <w:r w:rsidRPr="00D064F3">
        <w:rPr>
          <w:spacing w:val="1"/>
        </w:rPr>
        <w:t xml:space="preserve"> </w:t>
      </w:r>
      <w:r w:rsidRPr="00D064F3">
        <w:t>и</w:t>
      </w:r>
      <w:r w:rsidRPr="00D064F3">
        <w:rPr>
          <w:spacing w:val="1"/>
        </w:rPr>
        <w:t xml:space="preserve"> </w:t>
      </w:r>
      <w:r w:rsidRPr="00D064F3">
        <w:t>оформления отношений государственной и муниципальной общеобразовательной</w:t>
      </w:r>
      <w:r w:rsidRPr="00D064F3">
        <w:rPr>
          <w:spacing w:val="1"/>
        </w:rPr>
        <w:t xml:space="preserve"> </w:t>
      </w:r>
      <w:r w:rsidRPr="00D064F3">
        <w:t>организации</w:t>
      </w:r>
      <w:r w:rsidRPr="00D064F3">
        <w:rPr>
          <w:spacing w:val="15"/>
        </w:rPr>
        <w:t xml:space="preserve"> </w:t>
      </w:r>
      <w:r w:rsidRPr="00D064F3">
        <w:t>и</w:t>
      </w:r>
      <w:r w:rsidRPr="00D064F3">
        <w:rPr>
          <w:spacing w:val="15"/>
        </w:rPr>
        <w:t xml:space="preserve"> </w:t>
      </w:r>
      <w:r w:rsidRPr="00D064F3">
        <w:t>родителей</w:t>
      </w:r>
      <w:r w:rsidRPr="00D064F3">
        <w:rPr>
          <w:spacing w:val="15"/>
        </w:rPr>
        <w:t xml:space="preserve"> </w:t>
      </w:r>
      <w:r w:rsidRPr="00D064F3">
        <w:t>(законных</w:t>
      </w:r>
      <w:r w:rsidRPr="00D064F3">
        <w:rPr>
          <w:spacing w:val="15"/>
        </w:rPr>
        <w:t xml:space="preserve"> </w:t>
      </w:r>
      <w:r w:rsidRPr="00D064F3">
        <w:t>представителей)</w:t>
      </w:r>
      <w:r w:rsidRPr="00D064F3">
        <w:rPr>
          <w:spacing w:val="15"/>
        </w:rPr>
        <w:t xml:space="preserve"> </w:t>
      </w:r>
      <w:r w:rsidRPr="00D064F3">
        <w:t>обучающихся,</w:t>
      </w:r>
      <w:r w:rsidRPr="00D064F3">
        <w:rPr>
          <w:spacing w:val="16"/>
        </w:rPr>
        <w:t xml:space="preserve"> </w:t>
      </w:r>
      <w:r w:rsidRPr="00D064F3">
        <w:t>нуждающихся</w:t>
      </w:r>
      <w:r w:rsidRPr="00D064F3">
        <w:rPr>
          <w:spacing w:val="-63"/>
        </w:rPr>
        <w:t xml:space="preserve"> </w:t>
      </w:r>
      <w:r w:rsidRPr="00D064F3">
        <w:t>в длительном лечении, а также детей-инвалидов в части организации обучения по</w:t>
      </w:r>
      <w:r w:rsidRPr="00D064F3">
        <w:rPr>
          <w:spacing w:val="1"/>
        </w:rPr>
        <w:t xml:space="preserve"> </w:t>
      </w:r>
      <w:r w:rsidRPr="00D064F3">
        <w:t>основным</w:t>
      </w:r>
      <w:r w:rsidRPr="00D064F3">
        <w:rPr>
          <w:spacing w:val="-2"/>
        </w:rPr>
        <w:t xml:space="preserve"> </w:t>
      </w:r>
      <w:r w:rsidRPr="00D064F3">
        <w:t>общеобразовательным</w:t>
      </w:r>
      <w:r w:rsidRPr="00D064F3">
        <w:rPr>
          <w:spacing w:val="-1"/>
        </w:rPr>
        <w:t xml:space="preserve"> </w:t>
      </w:r>
      <w:r w:rsidRPr="00D064F3">
        <w:t>программам</w:t>
      </w:r>
      <w:r w:rsidRPr="00D064F3">
        <w:rPr>
          <w:spacing w:val="-1"/>
        </w:rPr>
        <w:t xml:space="preserve"> </w:t>
      </w:r>
      <w:r w:rsidRPr="00D064F3">
        <w:t>на</w:t>
      </w:r>
      <w:r w:rsidRPr="00D064F3">
        <w:rPr>
          <w:spacing w:val="1"/>
        </w:rPr>
        <w:t xml:space="preserve"> </w:t>
      </w:r>
      <w:r w:rsidRPr="00D064F3">
        <w:t>дому».</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w:t>
      </w:r>
      <w:r w:rsidRPr="00D064F3">
        <w:rPr>
          <w:lang w:val="ru-RU"/>
        </w:rPr>
        <w:t xml:space="preserve"> </w:t>
      </w:r>
      <w:r w:rsidRPr="00D064F3">
        <w:t>министерства</w:t>
      </w:r>
      <w:r w:rsidRPr="00D064F3">
        <w:rPr>
          <w:lang w:val="ru-RU"/>
        </w:rPr>
        <w:t xml:space="preserve"> </w:t>
      </w:r>
      <w:r w:rsidRPr="00D064F3">
        <w:t>образования Белгородской области</w:t>
      </w:r>
      <w:r w:rsidRPr="00D064F3">
        <w:rPr>
          <w:spacing w:val="-62"/>
        </w:rPr>
        <w:t xml:space="preserve"> </w:t>
      </w:r>
      <w:r w:rsidRPr="00D064F3">
        <w:t>от</w:t>
      </w:r>
      <w:r w:rsidRPr="00D064F3">
        <w:rPr>
          <w:spacing w:val="1"/>
        </w:rPr>
        <w:t xml:space="preserve"> </w:t>
      </w:r>
      <w:r w:rsidRPr="00D064F3">
        <w:t>15</w:t>
      </w:r>
      <w:r w:rsidRPr="00D064F3">
        <w:rPr>
          <w:spacing w:val="1"/>
        </w:rPr>
        <w:t xml:space="preserve"> </w:t>
      </w:r>
      <w:r w:rsidRPr="00D064F3">
        <w:t>декабря</w:t>
      </w:r>
      <w:r w:rsidRPr="00D064F3">
        <w:rPr>
          <w:spacing w:val="1"/>
        </w:rPr>
        <w:t xml:space="preserve"> </w:t>
      </w:r>
      <w:r w:rsidRPr="00D064F3">
        <w:t>2022</w:t>
      </w:r>
      <w:r w:rsidRPr="00D064F3">
        <w:rPr>
          <w:spacing w:val="1"/>
        </w:rPr>
        <w:t xml:space="preserve"> </w:t>
      </w:r>
      <w:r w:rsidRPr="00D064F3">
        <w:t>года</w:t>
      </w:r>
      <w:r w:rsidRPr="00D064F3">
        <w:rPr>
          <w:spacing w:val="1"/>
        </w:rPr>
        <w:t xml:space="preserve"> </w:t>
      </w:r>
      <w:r w:rsidRPr="00D064F3">
        <w:t>№</w:t>
      </w:r>
      <w:r w:rsidRPr="00D064F3">
        <w:rPr>
          <w:spacing w:val="1"/>
        </w:rPr>
        <w:t xml:space="preserve"> </w:t>
      </w:r>
      <w:r w:rsidRPr="00D064F3">
        <w:t>3944</w:t>
      </w:r>
      <w:r w:rsidRPr="00D064F3">
        <w:rPr>
          <w:spacing w:val="1"/>
        </w:rPr>
        <w:t xml:space="preserve"> </w:t>
      </w:r>
      <w:r w:rsidRPr="00D064F3">
        <w:t>«Об</w:t>
      </w:r>
      <w:r w:rsidRPr="00D064F3">
        <w:rPr>
          <w:spacing w:val="1"/>
        </w:rPr>
        <w:t xml:space="preserve"> </w:t>
      </w:r>
      <w:r w:rsidRPr="00D064F3">
        <w:t>организации</w:t>
      </w:r>
      <w:r w:rsidRPr="00D064F3">
        <w:rPr>
          <w:spacing w:val="1"/>
        </w:rPr>
        <w:t xml:space="preserve"> </w:t>
      </w:r>
      <w:r w:rsidRPr="00D064F3">
        <w:t>работы</w:t>
      </w:r>
      <w:r w:rsidRPr="00D064F3">
        <w:rPr>
          <w:spacing w:val="1"/>
        </w:rPr>
        <w:t xml:space="preserve"> </w:t>
      </w:r>
      <w:r w:rsidRPr="00D064F3">
        <w:t>по</w:t>
      </w:r>
      <w:r w:rsidRPr="00D064F3">
        <w:rPr>
          <w:spacing w:val="1"/>
        </w:rPr>
        <w:t xml:space="preserve"> </w:t>
      </w:r>
      <w:r w:rsidRPr="00D064F3">
        <w:t>введению</w:t>
      </w:r>
      <w:r w:rsidRPr="00D064F3">
        <w:rPr>
          <w:spacing w:val="1"/>
        </w:rPr>
        <w:t xml:space="preserve"> </w:t>
      </w:r>
      <w:r w:rsidRPr="00D064F3">
        <w:t>обновленного</w:t>
      </w:r>
      <w:r w:rsidRPr="00D064F3">
        <w:rPr>
          <w:spacing w:val="1"/>
        </w:rPr>
        <w:t xml:space="preserve"> </w:t>
      </w:r>
      <w:r w:rsidRPr="00D064F3">
        <w:t>федерального</w:t>
      </w:r>
      <w:r w:rsidRPr="00D064F3">
        <w:rPr>
          <w:spacing w:val="1"/>
        </w:rPr>
        <w:t xml:space="preserve"> </w:t>
      </w:r>
      <w:r w:rsidRPr="00D064F3">
        <w:t>образовательного</w:t>
      </w:r>
      <w:r w:rsidRPr="00D064F3">
        <w:rPr>
          <w:spacing w:val="1"/>
        </w:rPr>
        <w:t xml:space="preserve"> </w:t>
      </w:r>
      <w:r w:rsidRPr="00D064F3">
        <w:t>стандарта</w:t>
      </w:r>
      <w:r w:rsidRPr="00D064F3">
        <w:rPr>
          <w:spacing w:val="1"/>
        </w:rPr>
        <w:t xml:space="preserve"> </w:t>
      </w:r>
      <w:r w:rsidRPr="00D064F3">
        <w:t>среднего</w:t>
      </w:r>
      <w:r w:rsidRPr="00D064F3">
        <w:rPr>
          <w:spacing w:val="1"/>
        </w:rPr>
        <w:t xml:space="preserve"> </w:t>
      </w:r>
      <w:r w:rsidRPr="00D064F3">
        <w:t>общего</w:t>
      </w:r>
      <w:r w:rsidRPr="00D064F3">
        <w:rPr>
          <w:spacing w:val="1"/>
        </w:rPr>
        <w:t xml:space="preserve"> </w:t>
      </w:r>
      <w:r w:rsidRPr="00D064F3">
        <w:t>образования</w:t>
      </w:r>
      <w:r w:rsidRPr="00D064F3">
        <w:rPr>
          <w:spacing w:val="-2"/>
        </w:rPr>
        <w:t xml:space="preserve"> </w:t>
      </w:r>
      <w:r w:rsidRPr="00D064F3">
        <w:t>в</w:t>
      </w:r>
      <w:r w:rsidRPr="00D064F3">
        <w:rPr>
          <w:spacing w:val="-2"/>
        </w:rPr>
        <w:t xml:space="preserve"> </w:t>
      </w:r>
      <w:r w:rsidRPr="00D064F3">
        <w:t>общеобразовательных</w:t>
      </w:r>
      <w:r w:rsidRPr="00D064F3">
        <w:rPr>
          <w:spacing w:val="-3"/>
        </w:rPr>
        <w:t xml:space="preserve"> </w:t>
      </w:r>
      <w:r w:rsidRPr="00D064F3">
        <w:t>организациях</w:t>
      </w:r>
      <w:r w:rsidRPr="00D064F3">
        <w:rPr>
          <w:spacing w:val="-2"/>
        </w:rPr>
        <w:t xml:space="preserve"> </w:t>
      </w:r>
      <w:r w:rsidRPr="00D064F3">
        <w:t>Белгородской</w:t>
      </w:r>
      <w:r w:rsidRPr="00D064F3">
        <w:rPr>
          <w:spacing w:val="-1"/>
        </w:rPr>
        <w:t xml:space="preserve"> </w:t>
      </w:r>
      <w:r w:rsidRPr="00D064F3">
        <w:t>области».</w:t>
      </w:r>
    </w:p>
    <w:p w:rsidR="00D064F3" w:rsidRPr="00D064F3" w:rsidRDefault="00D064F3" w:rsidP="00D064F3">
      <w:pPr>
        <w:pStyle w:val="a9"/>
        <w:numPr>
          <w:ilvl w:val="0"/>
          <w:numId w:val="4"/>
        </w:numPr>
        <w:tabs>
          <w:tab w:val="clear" w:pos="942"/>
          <w:tab w:val="num" w:pos="0"/>
          <w:tab w:val="left" w:pos="426"/>
        </w:tabs>
        <w:autoSpaceDE w:val="0"/>
        <w:autoSpaceDN w:val="0"/>
        <w:adjustRightInd w:val="0"/>
        <w:ind w:left="0" w:firstLine="0"/>
        <w:jc w:val="both"/>
      </w:pPr>
      <w:r w:rsidRPr="00D064F3">
        <w:t>Приказ</w:t>
      </w:r>
      <w:r w:rsidRPr="00D064F3">
        <w:rPr>
          <w:spacing w:val="1"/>
        </w:rPr>
        <w:t xml:space="preserve"> </w:t>
      </w:r>
      <w:r w:rsidRPr="00D064F3">
        <w:t>министерства образования Белгородской области</w:t>
      </w:r>
      <w:r w:rsidRPr="00D064F3">
        <w:rPr>
          <w:lang w:val="ru-RU"/>
        </w:rPr>
        <w:t xml:space="preserve"> </w:t>
      </w:r>
      <w:r w:rsidRPr="00D064F3">
        <w:rPr>
          <w:spacing w:val="-62"/>
        </w:rPr>
        <w:t xml:space="preserve"> </w:t>
      </w:r>
      <w:r w:rsidRPr="00D064F3">
        <w:t>от 17 апреля 2023 года № 1222 «Об организации работы по введению федеральных</w:t>
      </w:r>
      <w:r w:rsidRPr="00D064F3">
        <w:rPr>
          <w:spacing w:val="1"/>
        </w:rPr>
        <w:t xml:space="preserve"> </w:t>
      </w:r>
      <w:r w:rsidRPr="00D064F3">
        <w:t>основных</w:t>
      </w:r>
      <w:r w:rsidRPr="00D064F3">
        <w:rPr>
          <w:spacing w:val="-2"/>
        </w:rPr>
        <w:t xml:space="preserve"> </w:t>
      </w:r>
      <w:r w:rsidRPr="00D064F3">
        <w:t>общеобразовательных</w:t>
      </w:r>
      <w:r w:rsidRPr="00D064F3">
        <w:rPr>
          <w:spacing w:val="-1"/>
        </w:rPr>
        <w:t xml:space="preserve"> </w:t>
      </w:r>
      <w:r w:rsidRPr="00D064F3">
        <w:t>программ»</w:t>
      </w:r>
      <w:r w:rsidRPr="00D064F3">
        <w:rPr>
          <w:lang w:val="ru-RU"/>
        </w:rPr>
        <w:t>.</w:t>
      </w:r>
    </w:p>
    <w:p w:rsidR="00D064F3" w:rsidRPr="00D064F3" w:rsidRDefault="00D064F3" w:rsidP="00D064F3">
      <w:pPr>
        <w:pStyle w:val="a9"/>
        <w:tabs>
          <w:tab w:val="left" w:pos="426"/>
        </w:tabs>
        <w:autoSpaceDE w:val="0"/>
        <w:autoSpaceDN w:val="0"/>
        <w:adjustRightInd w:val="0"/>
        <w:ind w:left="0"/>
        <w:jc w:val="both"/>
      </w:pPr>
    </w:p>
    <w:p w:rsidR="00D064F3" w:rsidRPr="00D064F3" w:rsidRDefault="00D064F3" w:rsidP="00D064F3">
      <w:pPr>
        <w:spacing w:after="0" w:line="240" w:lineRule="auto"/>
        <w:rPr>
          <w:rFonts w:ascii="Times New Roman" w:hAnsi="Times New Roman"/>
          <w:b/>
          <w:sz w:val="24"/>
          <w:szCs w:val="24"/>
          <w:u w:val="single"/>
        </w:rPr>
      </w:pPr>
      <w:r w:rsidRPr="00D064F3">
        <w:rPr>
          <w:rFonts w:ascii="Times New Roman" w:hAnsi="Times New Roman"/>
          <w:b/>
          <w:sz w:val="24"/>
          <w:szCs w:val="24"/>
          <w:u w:val="single"/>
        </w:rPr>
        <w:t>Инструктивные и методические материалы:</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Инструктивное письмо департамента образования Белгородской области от 19.02.2014г. №9-06/999-НМ «О формах промежуточной аттестации»;</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 </w:t>
      </w:r>
    </w:p>
    <w:p w:rsidR="00D064F3" w:rsidRPr="00D064F3" w:rsidRDefault="00D064F3" w:rsidP="00D064F3">
      <w:pPr>
        <w:numPr>
          <w:ilvl w:val="0"/>
          <w:numId w:val="7"/>
        </w:numPr>
        <w:suppressAutoHyphens w:val="0"/>
        <w:spacing w:after="0" w:line="240" w:lineRule="auto"/>
        <w:ind w:left="0" w:firstLine="0"/>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Инструктивное письмо департамента образования Белгородской области от 22.05.2014г. №9-06/3335-НМ «О некоторых аспектах организации и проведения промежуточной аттестации обучающихся общеобразовательных организаций»; </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D064F3">
        <w:rPr>
          <w:rFonts w:ascii="Times New Roman" w:hAnsi="Times New Roman"/>
          <w:sz w:val="24"/>
          <w:szCs w:val="24"/>
        </w:rPr>
        <w:lastRenderedPageBreak/>
        <w:t>Письмо министерства образования Белгородской области от 23.05.2023 года №17-09/14/1828 «О формировании календарного учебного графика общеобразовательных организаций области в 2023/2024 учебном году».</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sz w:val="24"/>
          <w:szCs w:val="24"/>
        </w:rPr>
      </w:pPr>
      <w:r w:rsidRPr="00D064F3">
        <w:rPr>
          <w:rFonts w:ascii="Times New Roman" w:hAnsi="Times New Roman"/>
          <w:sz w:val="24"/>
          <w:szCs w:val="24"/>
        </w:rPr>
        <w:t>Письмо министерства образования Белгородской области от 24.07.2023 года № 17-5/3813-17-2463 «О корректировке календарных учебных графиков общеобразовательных организаций области в 2023/2024 учебном году».</w:t>
      </w:r>
    </w:p>
    <w:p w:rsidR="00D064F3" w:rsidRPr="00D064F3" w:rsidRDefault="00D064F3" w:rsidP="00D064F3">
      <w:pPr>
        <w:numPr>
          <w:ilvl w:val="0"/>
          <w:numId w:val="9"/>
        </w:numPr>
        <w:tabs>
          <w:tab w:val="left" w:pos="426"/>
        </w:tabs>
        <w:suppressAutoHyphens w:val="0"/>
        <w:spacing w:after="0" w:line="240" w:lineRule="auto"/>
        <w:ind w:left="0" w:firstLine="0"/>
        <w:jc w:val="both"/>
        <w:rPr>
          <w:rFonts w:ascii="Times New Roman" w:hAnsi="Times New Roman"/>
          <w:b/>
          <w:sz w:val="24"/>
          <w:szCs w:val="24"/>
          <w:u w:val="single"/>
        </w:rPr>
      </w:pPr>
      <w:r w:rsidRPr="00D064F3">
        <w:rPr>
          <w:rFonts w:ascii="Times New Roman" w:hAnsi="Times New Roman"/>
          <w:spacing w:val="-4"/>
          <w:sz w:val="24"/>
          <w:szCs w:val="24"/>
        </w:rPr>
        <w:t>Инструктивно-методические письма ОГАОУ ДПО «</w:t>
      </w:r>
      <w:proofErr w:type="spellStart"/>
      <w:r w:rsidRPr="00D064F3">
        <w:rPr>
          <w:rFonts w:ascii="Times New Roman" w:hAnsi="Times New Roman"/>
          <w:spacing w:val="-4"/>
          <w:sz w:val="24"/>
          <w:szCs w:val="24"/>
        </w:rPr>
        <w:t>БелИРО</w:t>
      </w:r>
      <w:proofErr w:type="spellEnd"/>
      <w:r w:rsidRPr="00D064F3">
        <w:rPr>
          <w:rFonts w:ascii="Times New Roman" w:hAnsi="Times New Roman"/>
          <w:spacing w:val="-4"/>
          <w:sz w:val="24"/>
          <w:szCs w:val="24"/>
        </w:rPr>
        <w:t xml:space="preserve">» о преподавании учебных предметов и организации образовательной деятельности в 2023/2024 учебном году. </w:t>
      </w:r>
    </w:p>
    <w:p w:rsidR="00D064F3" w:rsidRPr="00D064F3" w:rsidRDefault="00D064F3" w:rsidP="00D064F3">
      <w:pPr>
        <w:tabs>
          <w:tab w:val="left" w:pos="426"/>
        </w:tabs>
        <w:spacing w:after="0" w:line="240" w:lineRule="auto"/>
        <w:jc w:val="both"/>
        <w:rPr>
          <w:rFonts w:ascii="Times New Roman" w:hAnsi="Times New Roman"/>
          <w:b/>
          <w:sz w:val="24"/>
          <w:szCs w:val="24"/>
          <w:u w:val="single"/>
        </w:rPr>
      </w:pPr>
    </w:p>
    <w:p w:rsidR="00D064F3" w:rsidRPr="00D064F3" w:rsidRDefault="00D064F3" w:rsidP="00D064F3">
      <w:pPr>
        <w:tabs>
          <w:tab w:val="left" w:pos="900"/>
        </w:tabs>
        <w:spacing w:after="0" w:line="240" w:lineRule="auto"/>
        <w:jc w:val="both"/>
        <w:rPr>
          <w:rFonts w:ascii="Times New Roman" w:hAnsi="Times New Roman"/>
          <w:b/>
          <w:sz w:val="24"/>
          <w:szCs w:val="24"/>
          <w:u w:val="single"/>
        </w:rPr>
      </w:pPr>
      <w:r w:rsidRPr="00D064F3">
        <w:rPr>
          <w:rFonts w:ascii="Times New Roman" w:hAnsi="Times New Roman"/>
          <w:b/>
          <w:sz w:val="24"/>
          <w:szCs w:val="24"/>
        </w:rPr>
        <w:tab/>
      </w:r>
      <w:r w:rsidRPr="00D064F3">
        <w:rPr>
          <w:rFonts w:ascii="Times New Roman" w:hAnsi="Times New Roman"/>
          <w:b/>
          <w:sz w:val="24"/>
          <w:szCs w:val="24"/>
          <w:u w:val="single"/>
        </w:rPr>
        <w:t>Школьный уровень</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proofErr w:type="gramStart"/>
      <w:r w:rsidRPr="00D064F3">
        <w:rPr>
          <w:rFonts w:ascii="Times New Roman" w:hAnsi="Times New Roman"/>
          <w:sz w:val="24"/>
          <w:szCs w:val="24"/>
        </w:rPr>
        <w:t xml:space="preserve">Устав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roofErr w:type="gramEnd"/>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r w:rsidRPr="00D064F3">
        <w:rPr>
          <w:rFonts w:ascii="Times New Roman" w:hAnsi="Times New Roman"/>
          <w:sz w:val="24"/>
          <w:szCs w:val="24"/>
        </w:rPr>
        <w:t xml:space="preserve">Программа развития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r w:rsidRPr="00D064F3">
        <w:rPr>
          <w:rFonts w:ascii="Times New Roman" w:hAnsi="Times New Roman"/>
          <w:sz w:val="24"/>
          <w:szCs w:val="24"/>
        </w:rPr>
        <w:t xml:space="preserve">Основная образовательная программа среднего общего образования 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p>
    <w:p w:rsidR="00D064F3" w:rsidRPr="00D064F3" w:rsidRDefault="00D064F3" w:rsidP="00D064F3">
      <w:pPr>
        <w:numPr>
          <w:ilvl w:val="0"/>
          <w:numId w:val="3"/>
        </w:numPr>
        <w:tabs>
          <w:tab w:val="left" w:pos="0"/>
        </w:tabs>
        <w:spacing w:after="0" w:line="240" w:lineRule="auto"/>
        <w:ind w:left="0" w:firstLine="0"/>
        <w:jc w:val="both"/>
        <w:rPr>
          <w:rFonts w:ascii="Times New Roman" w:hAnsi="Times New Roman"/>
          <w:sz w:val="24"/>
          <w:szCs w:val="24"/>
        </w:rPr>
      </w:pPr>
      <w:proofErr w:type="gramStart"/>
      <w:r w:rsidRPr="00D064F3">
        <w:rPr>
          <w:rFonts w:ascii="Times New Roman" w:hAnsi="Times New Roman"/>
          <w:color w:val="000000"/>
          <w:sz w:val="24"/>
          <w:szCs w:val="24"/>
          <w:lang w:eastAsia="ru-RU"/>
        </w:rPr>
        <w:t xml:space="preserve">Локальные акты </w:t>
      </w:r>
      <w:r w:rsidRPr="00D064F3">
        <w:rPr>
          <w:rFonts w:ascii="Times New Roman" w:hAnsi="Times New Roman"/>
          <w:sz w:val="24"/>
          <w:szCs w:val="24"/>
        </w:rPr>
        <w:t xml:space="preserve">муниципального бюджетного общеобразовательного учреждения «Центр образования – средняя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w:t>
      </w:r>
      <w:r w:rsidRPr="00D064F3">
        <w:rPr>
          <w:rFonts w:ascii="Times New Roman" w:hAnsi="Times New Roman"/>
          <w:color w:val="000000"/>
          <w:sz w:val="24"/>
          <w:szCs w:val="24"/>
          <w:lang w:eastAsia="ru-RU"/>
        </w:rPr>
        <w:t xml:space="preserve">. </w:t>
      </w:r>
      <w:proofErr w:type="gramEnd"/>
    </w:p>
    <w:p w:rsidR="00D064F3" w:rsidRPr="00D064F3" w:rsidRDefault="00D064F3" w:rsidP="00D064F3">
      <w:pPr>
        <w:spacing w:after="0" w:line="240" w:lineRule="auto"/>
        <w:jc w:val="both"/>
        <w:rPr>
          <w:rFonts w:ascii="Times New Roman" w:hAnsi="Times New Roman"/>
          <w:b/>
          <w:bCs/>
          <w:sz w:val="24"/>
          <w:szCs w:val="24"/>
          <w:u w:val="single"/>
        </w:rPr>
      </w:pPr>
    </w:p>
    <w:p w:rsidR="00D064F3" w:rsidRPr="00D064F3" w:rsidRDefault="00D064F3" w:rsidP="00D064F3">
      <w:pPr>
        <w:spacing w:after="0" w:line="240" w:lineRule="auto"/>
        <w:ind w:firstLine="720"/>
        <w:jc w:val="center"/>
        <w:rPr>
          <w:rFonts w:ascii="Times New Roman" w:hAnsi="Times New Roman"/>
          <w:b/>
          <w:i/>
          <w:sz w:val="24"/>
          <w:szCs w:val="24"/>
        </w:rPr>
      </w:pPr>
      <w:r w:rsidRPr="00D064F3">
        <w:rPr>
          <w:rFonts w:ascii="Times New Roman" w:hAnsi="Times New Roman"/>
          <w:b/>
          <w:sz w:val="24"/>
          <w:szCs w:val="24"/>
        </w:rPr>
        <w:t xml:space="preserve">2. Особенности учебного плана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proofErr w:type="gramStart"/>
      <w:r w:rsidRPr="00D064F3">
        <w:rPr>
          <w:rFonts w:ascii="Times New Roman" w:hAnsi="Times New Roman"/>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(п.3 ст. 66 Федерального закона от 29 декабря 2012 года</w:t>
      </w:r>
      <w:proofErr w:type="gramEnd"/>
      <w:r w:rsidRPr="00D064F3">
        <w:rPr>
          <w:rFonts w:ascii="Times New Roman" w:hAnsi="Times New Roman"/>
          <w:sz w:val="24"/>
          <w:szCs w:val="24"/>
        </w:rPr>
        <w:t xml:space="preserve"> №</w:t>
      </w:r>
      <w:proofErr w:type="gramStart"/>
      <w:r w:rsidRPr="00D064F3">
        <w:rPr>
          <w:rFonts w:ascii="Times New Roman" w:hAnsi="Times New Roman"/>
          <w:sz w:val="24"/>
          <w:szCs w:val="24"/>
        </w:rPr>
        <w:t xml:space="preserve">273-ФЗ «Об образовании в Российской Федерации»). </w:t>
      </w:r>
      <w:proofErr w:type="gramEnd"/>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Учебный план среднего общего образования соответствует действующему законодательству Российской Федерации в области образования, обеспечивает введение в действие и реализацию ФГОС СОО-2021; определяет общий объем нагрузки и максимальный объем аудиторной нагрузки учащихся, состав и структуру обязательных предметных областей по классам.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Данный учебный план предусматривает переход на федеральный государственный образовательный стандарт среднего общего образования 10 «А» класса и продолжение работы в соответствии с ФГОС СОО 11 «А» класса в условиях режима работы 5-й дневной учебной недели.</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r w:rsidRPr="00D064F3">
        <w:rPr>
          <w:rFonts w:ascii="Times New Roman" w:hAnsi="Times New Roman"/>
          <w:sz w:val="24"/>
          <w:szCs w:val="24"/>
        </w:rPr>
        <w:t>Обязательная часть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 – не менее 2170 часов и не более 2516 часов (не более 37 часов в неделю); уровень изучения предмета (базовый, углублённый).</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color w:val="000000"/>
          <w:sz w:val="24"/>
          <w:szCs w:val="24"/>
          <w:lang w:eastAsia="ru-RU"/>
        </w:rPr>
      </w:pPr>
      <w:r w:rsidRPr="00D064F3">
        <w:rPr>
          <w:rFonts w:ascii="Times New Roman" w:hAnsi="Times New Roman"/>
          <w:sz w:val="24"/>
          <w:szCs w:val="24"/>
        </w:rPr>
        <w:t>В 2023/2024 учебном году в 10 «А» классе реализуется технологический (информационно-технологический) профиль (с углубленным изучением математики и информатики).</w:t>
      </w:r>
    </w:p>
    <w:p w:rsidR="00D064F3" w:rsidRPr="00D064F3" w:rsidRDefault="00D064F3" w:rsidP="00D064F3">
      <w:pPr>
        <w:spacing w:after="0" w:line="240" w:lineRule="auto"/>
        <w:ind w:left="360" w:firstLine="348"/>
        <w:jc w:val="both"/>
        <w:rPr>
          <w:rFonts w:ascii="Times New Roman" w:hAnsi="Times New Roman"/>
          <w:color w:val="000000"/>
          <w:sz w:val="24"/>
          <w:szCs w:val="24"/>
        </w:rPr>
      </w:pPr>
      <w:r w:rsidRPr="00D064F3">
        <w:rPr>
          <w:rFonts w:ascii="Times New Roman" w:hAnsi="Times New Roman"/>
          <w:color w:val="000000"/>
          <w:sz w:val="24"/>
          <w:szCs w:val="24"/>
        </w:rPr>
        <w:t>Учебный план включает следующие составляющие:</w:t>
      </w:r>
    </w:p>
    <w:p w:rsidR="00D064F3" w:rsidRPr="00D064F3" w:rsidRDefault="00D064F3" w:rsidP="00D064F3">
      <w:pPr>
        <w:pStyle w:val="2"/>
        <w:spacing w:after="0" w:line="240" w:lineRule="auto"/>
        <w:jc w:val="both"/>
        <w:rPr>
          <w:color w:val="000000"/>
        </w:rPr>
      </w:pPr>
      <w:r w:rsidRPr="00D064F3">
        <w:rPr>
          <w:b/>
          <w:i/>
          <w:color w:val="000000"/>
        </w:rPr>
        <w:t>1.</w:t>
      </w:r>
      <w:r w:rsidRPr="00D064F3">
        <w:rPr>
          <w:b/>
          <w:i/>
          <w:color w:val="000000"/>
          <w:lang w:val="ru-RU"/>
        </w:rPr>
        <w:t xml:space="preserve"> </w:t>
      </w:r>
      <w:r w:rsidRPr="00D064F3">
        <w:rPr>
          <w:b/>
          <w:i/>
          <w:color w:val="000000"/>
        </w:rPr>
        <w:t>Инвариантн</w:t>
      </w:r>
      <w:r w:rsidRPr="00D064F3">
        <w:rPr>
          <w:b/>
          <w:i/>
          <w:color w:val="000000"/>
          <w:lang w:val="ru-RU"/>
        </w:rPr>
        <w:t>ая</w:t>
      </w:r>
      <w:r w:rsidRPr="00D064F3">
        <w:rPr>
          <w:b/>
          <w:i/>
          <w:color w:val="000000"/>
        </w:rPr>
        <w:t xml:space="preserve"> часть</w:t>
      </w:r>
      <w:r w:rsidRPr="00D064F3">
        <w:rPr>
          <w:b/>
          <w:color w:val="000000"/>
          <w:lang w:val="ru-RU"/>
        </w:rPr>
        <w:t xml:space="preserve"> – </w:t>
      </w:r>
      <w:r w:rsidRPr="00D064F3">
        <w:rPr>
          <w:bCs/>
          <w:color w:val="000000"/>
          <w:lang w:val="ru-RU"/>
        </w:rPr>
        <w:t>обязательные учебные предметы</w:t>
      </w:r>
      <w:r w:rsidRPr="00D064F3">
        <w:rPr>
          <w:b/>
          <w:bCs/>
          <w:i/>
          <w:color w:val="000000"/>
          <w:lang w:val="ru-RU"/>
        </w:rPr>
        <w:t xml:space="preserve"> </w:t>
      </w:r>
      <w:r w:rsidRPr="00D064F3">
        <w:rPr>
          <w:bCs/>
          <w:color w:val="000000"/>
          <w:lang w:val="ru-RU"/>
        </w:rPr>
        <w:t>(</w:t>
      </w:r>
      <w:r w:rsidRPr="00D064F3">
        <w:rPr>
          <w:color w:val="000000"/>
          <w:lang w:val="ru-RU"/>
        </w:rPr>
        <w:t>не менее одного учебного предмета  из каждой предметной области на базовом или углубленном уровне)</w:t>
      </w:r>
      <w:r w:rsidRPr="00D064F3">
        <w:rPr>
          <w:color w:val="000000"/>
        </w:rPr>
        <w:t>.</w:t>
      </w:r>
    </w:p>
    <w:p w:rsidR="00D064F3" w:rsidRPr="00D064F3" w:rsidRDefault="00D064F3" w:rsidP="00D064F3">
      <w:pPr>
        <w:pStyle w:val="2"/>
        <w:spacing w:after="0" w:line="240" w:lineRule="auto"/>
        <w:jc w:val="both"/>
        <w:rPr>
          <w:b/>
          <w:i/>
          <w:color w:val="000000"/>
        </w:rPr>
      </w:pPr>
      <w:r w:rsidRPr="00D064F3">
        <w:rPr>
          <w:b/>
          <w:i/>
          <w:color w:val="000000"/>
        </w:rPr>
        <w:t>2.</w:t>
      </w:r>
      <w:r w:rsidRPr="00D064F3">
        <w:rPr>
          <w:b/>
          <w:i/>
          <w:color w:val="000000"/>
          <w:lang w:val="ru-RU"/>
        </w:rPr>
        <w:t xml:space="preserve"> </w:t>
      </w:r>
      <w:r w:rsidRPr="00D064F3">
        <w:rPr>
          <w:b/>
          <w:i/>
          <w:color w:val="000000"/>
        </w:rPr>
        <w:t>Вариативн</w:t>
      </w:r>
      <w:r w:rsidRPr="00D064F3">
        <w:rPr>
          <w:b/>
          <w:i/>
          <w:color w:val="000000"/>
          <w:lang w:val="ru-RU"/>
        </w:rPr>
        <w:t>ая</w:t>
      </w:r>
      <w:r w:rsidRPr="00D064F3">
        <w:rPr>
          <w:b/>
          <w:i/>
          <w:color w:val="000000"/>
        </w:rPr>
        <w:t xml:space="preserve"> часть: </w:t>
      </w:r>
    </w:p>
    <w:p w:rsidR="00D064F3" w:rsidRPr="00D064F3" w:rsidRDefault="00D064F3" w:rsidP="00D064F3">
      <w:pPr>
        <w:pStyle w:val="2"/>
        <w:spacing w:after="0" w:line="240" w:lineRule="auto"/>
        <w:ind w:right="26" w:firstLine="708"/>
        <w:jc w:val="both"/>
        <w:rPr>
          <w:lang w:val="ru-RU"/>
        </w:rPr>
      </w:pPr>
      <w:r w:rsidRPr="00D064F3">
        <w:t xml:space="preserve">Вариативная часть строится как по вертикали, так и по горизонтали, учитывая преемственность преподавания учебных дисциплин, обеспечивает условия для получения </w:t>
      </w:r>
      <w:r w:rsidRPr="00D064F3">
        <w:lastRenderedPageBreak/>
        <w:t xml:space="preserve">вариативного профильного уровня образования, опирается на сложившуюся систему дополнительного образования. </w:t>
      </w:r>
      <w:r w:rsidRPr="00D064F3">
        <w:rPr>
          <w:lang w:val="ru-RU"/>
        </w:rPr>
        <w:t xml:space="preserve">- </w:t>
      </w:r>
      <w:r w:rsidRPr="00D064F3">
        <w:t>для включения в ряд индивидуальных учебных планов предметов, курсов, изучение которых не является обязательным на уровне среднего общего образования</w:t>
      </w:r>
      <w:r w:rsidRPr="00D064F3">
        <w:rPr>
          <w:lang w:val="ru-RU"/>
        </w:rPr>
        <w:t>.</w:t>
      </w:r>
      <w:r w:rsidRPr="00D064F3">
        <w:t xml:space="preserve"> </w:t>
      </w:r>
    </w:p>
    <w:p w:rsidR="00D064F3" w:rsidRPr="00D064F3" w:rsidRDefault="00D064F3" w:rsidP="00D064F3">
      <w:pPr>
        <w:spacing w:after="0" w:line="240" w:lineRule="auto"/>
        <w:jc w:val="both"/>
        <w:rPr>
          <w:rFonts w:ascii="Times New Roman" w:hAnsi="Times New Roman"/>
          <w:b/>
          <w:bCs/>
          <w:i/>
          <w:color w:val="000000"/>
          <w:sz w:val="24"/>
          <w:szCs w:val="24"/>
        </w:rPr>
      </w:pPr>
      <w:r w:rsidRPr="00D064F3">
        <w:rPr>
          <w:rFonts w:ascii="Times New Roman" w:hAnsi="Times New Roman"/>
          <w:b/>
          <w:i/>
          <w:sz w:val="24"/>
          <w:szCs w:val="24"/>
        </w:rPr>
        <w:t>3.</w:t>
      </w:r>
      <w:r w:rsidRPr="00D064F3">
        <w:rPr>
          <w:rFonts w:ascii="Times New Roman" w:hAnsi="Times New Roman"/>
          <w:sz w:val="24"/>
          <w:szCs w:val="24"/>
        </w:rPr>
        <w:t xml:space="preserve"> </w:t>
      </w:r>
      <w:proofErr w:type="gramStart"/>
      <w:r w:rsidRPr="00D064F3">
        <w:rPr>
          <w:rFonts w:ascii="Times New Roman" w:hAnsi="Times New Roman"/>
          <w:b/>
          <w:bCs/>
          <w:i/>
          <w:color w:val="000000"/>
          <w:sz w:val="24"/>
          <w:szCs w:val="24"/>
        </w:rPr>
        <w:t>Индивидуальный проект</w:t>
      </w:r>
      <w:proofErr w:type="gramEnd"/>
      <w:r w:rsidRPr="00D064F3">
        <w:rPr>
          <w:rFonts w:ascii="Times New Roman" w:hAnsi="Times New Roman"/>
          <w:b/>
          <w:bCs/>
          <w:i/>
          <w:color w:val="000000"/>
          <w:sz w:val="24"/>
          <w:szCs w:val="24"/>
        </w:rPr>
        <w:t>.</w:t>
      </w:r>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 xml:space="preserve">В учебном плане предусмотрено выполнение </w:t>
      </w:r>
      <w:proofErr w:type="gramStart"/>
      <w:r w:rsidRPr="00D064F3">
        <w:rPr>
          <w:rFonts w:ascii="Times New Roman" w:hAnsi="Times New Roman"/>
          <w:sz w:val="24"/>
          <w:szCs w:val="24"/>
        </w:rPr>
        <w:t>обучающимися</w:t>
      </w:r>
      <w:proofErr w:type="gramEnd"/>
      <w:r w:rsidRPr="00D064F3">
        <w:rPr>
          <w:rFonts w:ascii="Times New Roman" w:hAnsi="Times New Roman"/>
          <w:sz w:val="24"/>
          <w:szCs w:val="24"/>
        </w:rPr>
        <w:t xml:space="preserve"> индивидуального проекта. Индивидуальный проект выполняется </w:t>
      </w:r>
      <w:proofErr w:type="gramStart"/>
      <w:r w:rsidRPr="00D064F3">
        <w:rPr>
          <w:rFonts w:ascii="Times New Roman" w:hAnsi="Times New Roman"/>
          <w:sz w:val="24"/>
          <w:szCs w:val="24"/>
        </w:rPr>
        <w:t>обучающимися</w:t>
      </w:r>
      <w:proofErr w:type="gramEnd"/>
      <w:r w:rsidRPr="00D064F3">
        <w:rPr>
          <w:rFonts w:ascii="Times New Roman" w:hAnsi="Times New Roman"/>
          <w:sz w:val="24"/>
          <w:szCs w:val="24"/>
        </w:rPr>
        <w:t xml:space="preserve"> в течение одного года (10 класс) в рамках учебного времени, специально отведенного учебным планом – 1 час в неделю. </w:t>
      </w:r>
      <w:proofErr w:type="gramStart"/>
      <w:r w:rsidRPr="00D064F3">
        <w:rPr>
          <w:rFonts w:ascii="Times New Roman" w:hAnsi="Times New Roman"/>
          <w:sz w:val="24"/>
          <w:szCs w:val="24"/>
        </w:rPr>
        <w:t>Индивидуальный проект выполняется обучающимся самостоятельно под руководством учителя (</w:t>
      </w:r>
      <w:proofErr w:type="spellStart"/>
      <w:r w:rsidRPr="00D064F3">
        <w:rPr>
          <w:rFonts w:ascii="Times New Roman" w:hAnsi="Times New Roman"/>
          <w:sz w:val="24"/>
          <w:szCs w:val="24"/>
        </w:rPr>
        <w:t>тьютора</w:t>
      </w:r>
      <w:proofErr w:type="spellEnd"/>
      <w:r w:rsidRPr="00D064F3">
        <w:rPr>
          <w:rFonts w:ascii="Times New Roman" w:hAnsi="Times New Roman"/>
          <w:sz w:val="24"/>
          <w:szCs w:val="24"/>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D064F3" w:rsidRPr="00D064F3" w:rsidRDefault="00D064F3" w:rsidP="00D064F3">
      <w:pPr>
        <w:spacing w:after="0" w:line="240" w:lineRule="auto"/>
        <w:ind w:firstLine="540"/>
        <w:jc w:val="both"/>
        <w:rPr>
          <w:rFonts w:ascii="Times New Roman" w:hAnsi="Times New Roman"/>
          <w:sz w:val="24"/>
          <w:szCs w:val="24"/>
        </w:rPr>
      </w:pPr>
    </w:p>
    <w:p w:rsidR="00D064F3" w:rsidRPr="00D064F3" w:rsidRDefault="00D064F3" w:rsidP="00D064F3">
      <w:pPr>
        <w:spacing w:after="0" w:line="240" w:lineRule="auto"/>
        <w:ind w:firstLine="540"/>
        <w:jc w:val="both"/>
        <w:rPr>
          <w:rFonts w:ascii="Times New Roman" w:hAnsi="Times New Roman"/>
          <w:sz w:val="24"/>
          <w:szCs w:val="24"/>
        </w:rPr>
      </w:pPr>
      <w:proofErr w:type="gramStart"/>
      <w:r w:rsidRPr="00D064F3">
        <w:rPr>
          <w:rFonts w:ascii="Times New Roman" w:hAnsi="Times New Roman"/>
          <w:sz w:val="24"/>
          <w:szCs w:val="24"/>
        </w:rPr>
        <w:t>В соответствии с ФОП, в учебный план включено 13 обязательных для изучения учебных предметов (Русский язык, Литература, Иностранный язык, История, Обществознание, География, Математика, Информатика, Физика, Химия, Биология, Физическая культура, Основы безопасности жизнедеятельности), которые изучаются на базовом или углубленном уровне, в соответствии с выбранным профилем.</w:t>
      </w:r>
      <w:proofErr w:type="gramEnd"/>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 xml:space="preserve">На углубленном уровне изучаются учебные предметы: </w:t>
      </w:r>
      <w:proofErr w:type="gramStart"/>
      <w:r w:rsidRPr="00D064F3">
        <w:rPr>
          <w:rFonts w:ascii="Times New Roman" w:hAnsi="Times New Roman"/>
          <w:sz w:val="24"/>
          <w:szCs w:val="24"/>
        </w:rPr>
        <w:t>«Информатика» (4 часа) и «Математика» (содержит три учебных курса:</w:t>
      </w:r>
      <w:proofErr w:type="gramEnd"/>
      <w:r w:rsidRPr="00D064F3">
        <w:rPr>
          <w:rFonts w:ascii="Times New Roman" w:hAnsi="Times New Roman"/>
          <w:sz w:val="24"/>
          <w:szCs w:val="24"/>
        </w:rPr>
        <w:t xml:space="preserve"> </w:t>
      </w:r>
      <w:proofErr w:type="gramStart"/>
      <w:r w:rsidRPr="00D064F3">
        <w:rPr>
          <w:rFonts w:ascii="Times New Roman" w:hAnsi="Times New Roman"/>
          <w:sz w:val="24"/>
          <w:szCs w:val="24"/>
        </w:rPr>
        <w:t>Алгебра и начала математического анализа» (4 часа), «Геометрия» (3 часа), «Вероятность и статистика» (1 час)).</w:t>
      </w:r>
      <w:proofErr w:type="gramEnd"/>
    </w:p>
    <w:p w:rsidR="00D064F3" w:rsidRPr="00D064F3" w:rsidRDefault="00D064F3" w:rsidP="00D064F3">
      <w:pPr>
        <w:spacing w:after="0" w:line="240" w:lineRule="auto"/>
        <w:ind w:firstLine="540"/>
        <w:jc w:val="both"/>
        <w:rPr>
          <w:rFonts w:ascii="Times New Roman" w:hAnsi="Times New Roman"/>
          <w:sz w:val="24"/>
          <w:szCs w:val="24"/>
        </w:rPr>
      </w:pPr>
      <w:r w:rsidRPr="00D064F3">
        <w:rPr>
          <w:rFonts w:ascii="Times New Roman" w:hAnsi="Times New Roman"/>
          <w:sz w:val="24"/>
          <w:szCs w:val="24"/>
        </w:rPr>
        <w:t>В целях обеспечения индивидуальных потребностей обучающихся 10 «А» класса, часть учебного плана, формируемая участниками образовательных отношений, предусматривает учебные занятия, обеспечивающие различные интересы учащихся. В информационно-технологическом профиле изучается курс элективный курс «Русское правописание: орфография и пунктуация».</w:t>
      </w:r>
    </w:p>
    <w:p w:rsidR="00D064F3" w:rsidRPr="00D064F3" w:rsidRDefault="00D064F3" w:rsidP="00D064F3">
      <w:pPr>
        <w:spacing w:after="0" w:line="240" w:lineRule="auto"/>
        <w:ind w:firstLine="540"/>
        <w:rPr>
          <w:rFonts w:ascii="Times New Roman" w:hAnsi="Times New Roman"/>
          <w:sz w:val="24"/>
          <w:szCs w:val="24"/>
        </w:rPr>
      </w:pPr>
    </w:p>
    <w:p w:rsidR="00D064F3" w:rsidRPr="00D064F3" w:rsidRDefault="00D064F3" w:rsidP="00D064F3">
      <w:pPr>
        <w:spacing w:after="0" w:line="240" w:lineRule="auto"/>
        <w:ind w:firstLine="708"/>
        <w:jc w:val="both"/>
        <w:rPr>
          <w:rFonts w:ascii="Times New Roman" w:hAnsi="Times New Roman"/>
          <w:sz w:val="24"/>
          <w:szCs w:val="24"/>
        </w:rPr>
      </w:pPr>
      <w:r w:rsidRPr="00D064F3">
        <w:rPr>
          <w:rFonts w:ascii="Times New Roman" w:hAnsi="Times New Roman"/>
          <w:sz w:val="24"/>
          <w:szCs w:val="24"/>
        </w:rPr>
        <w:t xml:space="preserve">11 «А» класс продолжает обучение в соответствии с ФГОС СОО. В 2023/2024 учебном году обучение 11 «А» класс делится на две группы, занятия в которых осуществляются по индивидуальным учебным планам. </w:t>
      </w:r>
    </w:p>
    <w:p w:rsidR="00D064F3" w:rsidRPr="00D064F3" w:rsidRDefault="00D064F3" w:rsidP="00D064F3">
      <w:pPr>
        <w:autoSpaceDE w:val="0"/>
        <w:autoSpaceDN w:val="0"/>
        <w:adjustRightInd w:val="0"/>
        <w:spacing w:after="0" w:line="240" w:lineRule="auto"/>
        <w:ind w:firstLine="708"/>
        <w:jc w:val="both"/>
        <w:rPr>
          <w:rFonts w:ascii="Times New Roman" w:hAnsi="Times New Roman"/>
          <w:color w:val="000000"/>
          <w:sz w:val="24"/>
          <w:szCs w:val="24"/>
          <w:lang w:eastAsia="ru-RU"/>
        </w:rPr>
      </w:pPr>
      <w:proofErr w:type="gramStart"/>
      <w:r w:rsidRPr="00D064F3">
        <w:rPr>
          <w:rFonts w:ascii="Times New Roman" w:hAnsi="Times New Roman"/>
          <w:color w:val="000000"/>
          <w:sz w:val="24"/>
          <w:szCs w:val="24"/>
          <w:lang w:eastAsia="ru-RU"/>
        </w:rPr>
        <w:t xml:space="preserve">Организуется обучение в 11 «А» классе: 1 группа (универсальный профиль) – предметы, изучаемые на углубленном уровне: математика: алгебра и начала математического анализа, история, право, 2 группа (универсальный профиль) – предметы, изучаемые на углубленном уровне: русский язык, математика: алгебра и начала математического анализа. </w:t>
      </w:r>
      <w:proofErr w:type="gramEnd"/>
    </w:p>
    <w:p w:rsidR="00D064F3" w:rsidRPr="00D064F3" w:rsidRDefault="00D064F3" w:rsidP="00D064F3">
      <w:pPr>
        <w:spacing w:after="0" w:line="240" w:lineRule="auto"/>
        <w:ind w:firstLine="709"/>
        <w:jc w:val="both"/>
        <w:rPr>
          <w:rFonts w:ascii="Times New Roman" w:hAnsi="Times New Roman"/>
          <w:sz w:val="24"/>
          <w:szCs w:val="24"/>
        </w:rPr>
      </w:pPr>
      <w:r w:rsidRPr="00D064F3">
        <w:rPr>
          <w:rFonts w:ascii="Times New Roman" w:hAnsi="Times New Roman"/>
          <w:b/>
          <w:bCs/>
          <w:sz w:val="24"/>
          <w:szCs w:val="24"/>
        </w:rPr>
        <w:t xml:space="preserve">Предметная область «Русский язык и литература» </w:t>
      </w:r>
      <w:r w:rsidRPr="00D064F3">
        <w:rPr>
          <w:rFonts w:ascii="Times New Roman" w:hAnsi="Times New Roman"/>
          <w:sz w:val="24"/>
          <w:szCs w:val="24"/>
        </w:rPr>
        <w:t>представлена в учебном плане предметами «Русский язык» и «Литература».</w:t>
      </w:r>
    </w:p>
    <w:p w:rsidR="00D064F3" w:rsidRPr="00D064F3" w:rsidRDefault="00D064F3" w:rsidP="00D064F3">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D064F3">
        <w:rPr>
          <w:rFonts w:ascii="Times New Roman" w:hAnsi="Times New Roman"/>
          <w:color w:val="000000"/>
          <w:sz w:val="24"/>
          <w:szCs w:val="24"/>
          <w:lang w:eastAsia="ru-RU"/>
        </w:rPr>
        <w:t xml:space="preserve">Учебный предмет «Русский язык» изучается по программе углубленного уровня (3 часа) или базовом </w:t>
      </w:r>
      <w:proofErr w:type="gramStart"/>
      <w:r w:rsidRPr="00D064F3">
        <w:rPr>
          <w:rFonts w:ascii="Times New Roman" w:hAnsi="Times New Roman"/>
          <w:color w:val="000000"/>
          <w:sz w:val="24"/>
          <w:szCs w:val="24"/>
          <w:lang w:eastAsia="ru-RU"/>
        </w:rPr>
        <w:t>уровне</w:t>
      </w:r>
      <w:proofErr w:type="gramEnd"/>
      <w:r w:rsidRPr="00D064F3">
        <w:rPr>
          <w:rFonts w:ascii="Times New Roman" w:hAnsi="Times New Roman"/>
          <w:color w:val="000000"/>
          <w:sz w:val="24"/>
          <w:szCs w:val="24"/>
          <w:lang w:eastAsia="ru-RU"/>
        </w:rPr>
        <w:t xml:space="preserve"> (1 час) по выбору учащихся. </w:t>
      </w:r>
    </w:p>
    <w:p w:rsidR="00D064F3" w:rsidRPr="00D064F3" w:rsidRDefault="00D064F3" w:rsidP="00D064F3">
      <w:pPr>
        <w:autoSpaceDE w:val="0"/>
        <w:autoSpaceDN w:val="0"/>
        <w:adjustRightInd w:val="0"/>
        <w:spacing w:after="0" w:line="240" w:lineRule="auto"/>
        <w:ind w:firstLine="708"/>
        <w:rPr>
          <w:rFonts w:ascii="Times New Roman" w:hAnsi="Times New Roman"/>
          <w:color w:val="000000"/>
          <w:sz w:val="24"/>
          <w:szCs w:val="24"/>
          <w:lang w:eastAsia="ru-RU"/>
        </w:rPr>
      </w:pPr>
      <w:proofErr w:type="gramStart"/>
      <w:r w:rsidRPr="00D064F3">
        <w:rPr>
          <w:rFonts w:ascii="Times New Roman" w:hAnsi="Times New Roman"/>
          <w:color w:val="000000"/>
          <w:sz w:val="24"/>
          <w:szCs w:val="24"/>
          <w:lang w:eastAsia="ru-RU"/>
        </w:rPr>
        <w:t xml:space="preserve">Предмет «Литература»  изучается в на базовом уровне в объеме 3 часов в неделю. </w:t>
      </w:r>
      <w:proofErr w:type="gramEnd"/>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b/>
          <w:bCs/>
          <w:color w:val="000000"/>
          <w:sz w:val="24"/>
          <w:szCs w:val="24"/>
          <w:lang w:eastAsia="ru-RU"/>
        </w:rPr>
        <w:t xml:space="preserve">Предметная область «Родной язык и родная литература» </w:t>
      </w:r>
      <w:r w:rsidRPr="00D064F3">
        <w:rPr>
          <w:rFonts w:ascii="Times New Roman" w:hAnsi="Times New Roman"/>
          <w:color w:val="000000"/>
          <w:sz w:val="24"/>
          <w:szCs w:val="24"/>
          <w:lang w:eastAsia="ru-RU"/>
        </w:rPr>
        <w:t>представлена в учебном плане 11 «А» класса предметом «Родная литература (русская)», который  изучается на базовом уровне в объеме 1 часа в неделю.</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«Иностранные языки» </w:t>
      </w:r>
      <w:r w:rsidRPr="00D064F3">
        <w:rPr>
          <w:rFonts w:ascii="Times New Roman" w:hAnsi="Times New Roman"/>
          <w:sz w:val="24"/>
          <w:szCs w:val="24"/>
          <w:lang w:eastAsia="ru-RU"/>
        </w:rPr>
        <w:t xml:space="preserve">представлена в учебном плане предметом «Иностранный язык (английский)». Обучение иностранному языку (английскому) ведется на базовом уровне  в объеме 3 часов в неделю. </w:t>
      </w:r>
    </w:p>
    <w:p w:rsidR="00D064F3" w:rsidRPr="00D064F3" w:rsidRDefault="00D064F3" w:rsidP="00D064F3">
      <w:pPr>
        <w:autoSpaceDE w:val="0"/>
        <w:autoSpaceDN w:val="0"/>
        <w:adjustRightInd w:val="0"/>
        <w:spacing w:after="0" w:line="240" w:lineRule="auto"/>
        <w:rPr>
          <w:rFonts w:ascii="Times New Roman" w:hAnsi="Times New Roman"/>
          <w:b/>
          <w:bCs/>
          <w:sz w:val="24"/>
          <w:szCs w:val="24"/>
          <w:lang w:eastAsia="ru-RU"/>
        </w:rPr>
      </w:pPr>
      <w:r w:rsidRPr="00D064F3">
        <w:rPr>
          <w:rFonts w:ascii="Times New Roman" w:hAnsi="Times New Roman"/>
          <w:b/>
          <w:bCs/>
          <w:sz w:val="24"/>
          <w:szCs w:val="24"/>
          <w:lang w:eastAsia="ru-RU"/>
        </w:rPr>
        <w:tab/>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«Математика и информатика» </w:t>
      </w:r>
      <w:r w:rsidRPr="00D064F3">
        <w:rPr>
          <w:rFonts w:ascii="Times New Roman" w:hAnsi="Times New Roman"/>
          <w:sz w:val="24"/>
          <w:szCs w:val="24"/>
          <w:lang w:eastAsia="ru-RU"/>
        </w:rPr>
        <w:t xml:space="preserve">представлена в учебном плане предметом «Математика», который изучается  на углубленном уровне  в объеме 6 часов в неделю.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«Естественнонаучные предметы» </w:t>
      </w:r>
      <w:r w:rsidRPr="00D064F3">
        <w:rPr>
          <w:rFonts w:ascii="Times New Roman" w:hAnsi="Times New Roman"/>
          <w:sz w:val="24"/>
          <w:szCs w:val="24"/>
          <w:lang w:eastAsia="ru-RU"/>
        </w:rPr>
        <w:t xml:space="preserve">представлена в учебном плане предметами  «Естествознание», «Астрономия». Учебный предмет «Естествознание» </w:t>
      </w:r>
      <w:r w:rsidRPr="00D064F3">
        <w:rPr>
          <w:rFonts w:ascii="Times New Roman" w:hAnsi="Times New Roman"/>
          <w:sz w:val="24"/>
          <w:szCs w:val="24"/>
          <w:lang w:eastAsia="ru-RU"/>
        </w:rPr>
        <w:lastRenderedPageBreak/>
        <w:t xml:space="preserve">изучается на базовом уровне в объеме 3 часов в неделю. Учебный предмет «Астрономия» изучается на базовом уровне в объеме 1 часа.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«Общественно-научные предметы» </w:t>
      </w:r>
      <w:r w:rsidRPr="00D064F3">
        <w:rPr>
          <w:rFonts w:ascii="Times New Roman" w:hAnsi="Times New Roman"/>
          <w:sz w:val="24"/>
          <w:szCs w:val="24"/>
          <w:lang w:eastAsia="ru-RU"/>
        </w:rPr>
        <w:t xml:space="preserve">представлена в учебном плане предметами «История», «Обществознание», «Право».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sz w:val="24"/>
          <w:szCs w:val="24"/>
          <w:lang w:eastAsia="ru-RU"/>
        </w:rPr>
        <w:t xml:space="preserve">Предмет «Обществознание» изучается на базовом уровне  в объеме 2 часов в неделю. </w:t>
      </w:r>
    </w:p>
    <w:p w:rsidR="00D064F3" w:rsidRPr="00D064F3" w:rsidRDefault="00D064F3" w:rsidP="00D064F3">
      <w:pPr>
        <w:autoSpaceDE w:val="0"/>
        <w:autoSpaceDN w:val="0"/>
        <w:adjustRightInd w:val="0"/>
        <w:spacing w:after="0" w:line="240" w:lineRule="auto"/>
        <w:ind w:firstLine="708"/>
        <w:jc w:val="both"/>
        <w:rPr>
          <w:rFonts w:ascii="Times New Roman" w:hAnsi="Times New Roman"/>
          <w:sz w:val="24"/>
          <w:szCs w:val="24"/>
          <w:lang w:eastAsia="ru-RU"/>
        </w:rPr>
      </w:pPr>
      <w:r w:rsidRPr="00D064F3">
        <w:rPr>
          <w:rFonts w:ascii="Times New Roman" w:hAnsi="Times New Roman"/>
          <w:sz w:val="24"/>
          <w:szCs w:val="24"/>
          <w:lang w:eastAsia="ru-RU"/>
        </w:rPr>
        <w:t xml:space="preserve">Предмет «История» изучается по выбору учащихся: на базовом уровне – в объеме 2 часов в неделю или на углубленном уровне – в объеме 4 часов в неделю. </w:t>
      </w:r>
    </w:p>
    <w:p w:rsidR="00D064F3" w:rsidRPr="00D064F3" w:rsidRDefault="00D064F3" w:rsidP="00D064F3">
      <w:pPr>
        <w:spacing w:after="0" w:line="240" w:lineRule="auto"/>
        <w:ind w:firstLine="709"/>
        <w:jc w:val="both"/>
        <w:rPr>
          <w:rFonts w:ascii="Times New Roman" w:hAnsi="Times New Roman"/>
          <w:sz w:val="24"/>
          <w:szCs w:val="24"/>
          <w:lang w:eastAsia="ru-RU"/>
        </w:rPr>
      </w:pPr>
      <w:r w:rsidRPr="00D064F3">
        <w:rPr>
          <w:rFonts w:ascii="Times New Roman" w:hAnsi="Times New Roman"/>
          <w:sz w:val="24"/>
          <w:szCs w:val="24"/>
          <w:lang w:eastAsia="ru-RU"/>
        </w:rPr>
        <w:t>Предмет «Право» изучается по выбору учащихся: на углубленном уровне – в объеме 2 часов в неделю.</w:t>
      </w:r>
    </w:p>
    <w:p w:rsidR="00D064F3" w:rsidRPr="00D064F3" w:rsidRDefault="00D064F3" w:rsidP="00D064F3">
      <w:pPr>
        <w:spacing w:after="0" w:line="240" w:lineRule="auto"/>
        <w:ind w:firstLine="709"/>
        <w:jc w:val="both"/>
        <w:rPr>
          <w:rFonts w:ascii="Times New Roman" w:hAnsi="Times New Roman"/>
          <w:b/>
          <w:bCs/>
          <w:sz w:val="24"/>
          <w:szCs w:val="24"/>
          <w:lang w:eastAsia="ru-RU"/>
        </w:rPr>
      </w:pPr>
    </w:p>
    <w:p w:rsidR="00D064F3" w:rsidRPr="00D064F3" w:rsidRDefault="00D064F3" w:rsidP="00D064F3">
      <w:pPr>
        <w:spacing w:after="0" w:line="240" w:lineRule="auto"/>
        <w:ind w:firstLine="709"/>
        <w:jc w:val="both"/>
        <w:rPr>
          <w:rFonts w:ascii="Times New Roman" w:hAnsi="Times New Roman"/>
          <w:sz w:val="24"/>
          <w:szCs w:val="24"/>
          <w:lang w:eastAsia="ru-RU"/>
        </w:rPr>
      </w:pPr>
      <w:r w:rsidRPr="00D064F3">
        <w:rPr>
          <w:rFonts w:ascii="Times New Roman" w:hAnsi="Times New Roman"/>
          <w:b/>
          <w:bCs/>
          <w:sz w:val="24"/>
          <w:szCs w:val="24"/>
          <w:lang w:eastAsia="ru-RU"/>
        </w:rPr>
        <w:t xml:space="preserve">Предметная область «Физическая культура и основы безопасности жизнедеятельности» </w:t>
      </w:r>
      <w:r w:rsidRPr="00D064F3">
        <w:rPr>
          <w:rFonts w:ascii="Times New Roman" w:hAnsi="Times New Roman"/>
          <w:sz w:val="24"/>
          <w:szCs w:val="24"/>
          <w:lang w:eastAsia="ru-RU"/>
        </w:rPr>
        <w:t xml:space="preserve">представлена обязательными для изучения предметами «Физическая культура» и «Основы безопасности жизнедеятельности». </w:t>
      </w:r>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sz w:val="24"/>
          <w:szCs w:val="24"/>
          <w:lang w:eastAsia="ru-RU"/>
        </w:rPr>
        <w:t>Предмет «Физическая культура» изучается на базовом уровне в объеме 3 часов в неделю, предмет «Основы безопасности жизнедеятельности» изучается на базовом уровне в объеме 1 часа в неделю.</w:t>
      </w:r>
    </w:p>
    <w:p w:rsidR="00D064F3" w:rsidRPr="00D064F3" w:rsidRDefault="00D064F3" w:rsidP="00D064F3">
      <w:pPr>
        <w:spacing w:after="0" w:line="240" w:lineRule="auto"/>
        <w:jc w:val="both"/>
        <w:rPr>
          <w:rFonts w:ascii="Times New Roman" w:hAnsi="Times New Roman"/>
          <w:b/>
          <w:i/>
          <w:sz w:val="24"/>
          <w:szCs w:val="24"/>
        </w:rPr>
      </w:pPr>
    </w:p>
    <w:p w:rsidR="00D064F3" w:rsidRPr="00D064F3" w:rsidRDefault="00D064F3" w:rsidP="00D064F3">
      <w:pPr>
        <w:spacing w:after="0" w:line="240" w:lineRule="auto"/>
        <w:ind w:left="720"/>
        <w:jc w:val="center"/>
        <w:rPr>
          <w:rFonts w:ascii="Times New Roman" w:hAnsi="Times New Roman"/>
          <w:b/>
          <w:sz w:val="24"/>
          <w:szCs w:val="24"/>
        </w:rPr>
      </w:pPr>
      <w:r w:rsidRPr="00D064F3">
        <w:rPr>
          <w:rFonts w:ascii="Times New Roman" w:hAnsi="Times New Roman"/>
          <w:b/>
          <w:sz w:val="24"/>
          <w:szCs w:val="24"/>
        </w:rPr>
        <w:t xml:space="preserve">3. Механизм распределения части учебного плана, </w:t>
      </w:r>
    </w:p>
    <w:p w:rsidR="00D064F3" w:rsidRPr="00D064F3" w:rsidRDefault="00D064F3" w:rsidP="00D064F3">
      <w:pPr>
        <w:spacing w:after="0" w:line="240" w:lineRule="auto"/>
        <w:ind w:left="720"/>
        <w:jc w:val="center"/>
        <w:rPr>
          <w:rFonts w:ascii="Times New Roman" w:hAnsi="Times New Roman"/>
          <w:b/>
          <w:sz w:val="24"/>
          <w:szCs w:val="24"/>
        </w:rPr>
      </w:pPr>
      <w:proofErr w:type="gramStart"/>
      <w:r w:rsidRPr="00D064F3">
        <w:rPr>
          <w:rFonts w:ascii="Times New Roman" w:hAnsi="Times New Roman"/>
          <w:b/>
          <w:sz w:val="24"/>
          <w:szCs w:val="24"/>
        </w:rPr>
        <w:t>формируемой</w:t>
      </w:r>
      <w:proofErr w:type="gramEnd"/>
      <w:r w:rsidRPr="00D064F3">
        <w:rPr>
          <w:rFonts w:ascii="Times New Roman" w:hAnsi="Times New Roman"/>
          <w:b/>
          <w:sz w:val="24"/>
          <w:szCs w:val="24"/>
        </w:rPr>
        <w:t xml:space="preserve"> участниками образовательных отношений</w:t>
      </w:r>
    </w:p>
    <w:p w:rsidR="00D064F3" w:rsidRPr="00D064F3" w:rsidRDefault="00D064F3" w:rsidP="00D064F3">
      <w:pPr>
        <w:shd w:val="clear" w:color="auto" w:fill="FFFFFF"/>
        <w:spacing w:after="0" w:line="240" w:lineRule="auto"/>
        <w:ind w:firstLine="709"/>
        <w:jc w:val="both"/>
        <w:rPr>
          <w:rFonts w:ascii="Times New Roman" w:hAnsi="Times New Roman"/>
          <w:sz w:val="24"/>
          <w:szCs w:val="24"/>
        </w:rPr>
      </w:pPr>
      <w:bookmarkStart w:id="0" w:name="OLE_LINK6"/>
      <w:bookmarkStart w:id="1" w:name="OLE_LINK5"/>
      <w:r w:rsidRPr="00D064F3">
        <w:rPr>
          <w:rFonts w:ascii="Times New Roman" w:hAnsi="Times New Roman"/>
          <w:sz w:val="24"/>
          <w:szCs w:val="24"/>
        </w:rPr>
        <w:t xml:space="preserve">В распределении часов части учебного плана, формируемой участниками образовательных отношение, участвуют: учащиеся, педагоги, родители (законные представители) учащихся. </w:t>
      </w:r>
    </w:p>
    <w:p w:rsidR="00D064F3" w:rsidRPr="00D064F3" w:rsidRDefault="00D064F3" w:rsidP="00D064F3">
      <w:pPr>
        <w:spacing w:after="0" w:line="240" w:lineRule="auto"/>
        <w:ind w:firstLine="567"/>
        <w:jc w:val="both"/>
        <w:rPr>
          <w:rFonts w:ascii="Times New Roman" w:hAnsi="Times New Roman"/>
          <w:sz w:val="24"/>
          <w:szCs w:val="24"/>
        </w:rPr>
      </w:pPr>
      <w:r w:rsidRPr="00D064F3">
        <w:rPr>
          <w:rFonts w:ascii="Times New Roman" w:hAnsi="Times New Roman"/>
          <w:sz w:val="24"/>
          <w:szCs w:val="24"/>
        </w:rPr>
        <w:t xml:space="preserve">Механизм создания части учебного плана, формируемой участниками образовательных отношений, включает следующие этапы: </w:t>
      </w:r>
    </w:p>
    <w:p w:rsidR="00D064F3" w:rsidRPr="00D064F3" w:rsidRDefault="00D064F3" w:rsidP="00D064F3">
      <w:pPr>
        <w:pStyle w:val="dash041e005f0431005f044b005f0447005f043d005f044b005f0439"/>
        <w:numPr>
          <w:ilvl w:val="0"/>
          <w:numId w:val="5"/>
        </w:numPr>
        <w:tabs>
          <w:tab w:val="clear" w:pos="1226"/>
          <w:tab w:val="left" w:pos="993"/>
          <w:tab w:val="num" w:pos="2927"/>
        </w:tabs>
        <w:ind w:left="0" w:firstLine="567"/>
        <w:jc w:val="both"/>
      </w:pPr>
      <w:r w:rsidRPr="00D064F3">
        <w:rPr>
          <w:lang w:eastAsia="en-US"/>
        </w:rPr>
        <w:t xml:space="preserve">Изучение индивидуальных потребностей учащихся, анкетирование родителей (законных представителей) учащихся </w:t>
      </w:r>
      <w:r w:rsidRPr="00D064F3">
        <w:t>с учётом выбора части, формируемой участниками образовательных отношений, профиля обучения (9класс), элективных курсов, введения углублённого изучения предметов (сроки: май/август).</w:t>
      </w:r>
    </w:p>
    <w:p w:rsidR="00D064F3" w:rsidRPr="00D064F3" w:rsidRDefault="00D064F3" w:rsidP="00D064F3">
      <w:pPr>
        <w:pStyle w:val="dash041e005f0431005f044b005f0447005f043d005f044b005f0439"/>
        <w:tabs>
          <w:tab w:val="left" w:pos="993"/>
        </w:tabs>
        <w:ind w:firstLine="567"/>
        <w:jc w:val="both"/>
      </w:pPr>
      <w:r w:rsidRPr="00D064F3">
        <w:t xml:space="preserve">Классные руководители обрабатывают анкеты обучающихся и родителей, передают материалы заместителю директора. По итогам мониторинга распределяются часы части учебного плана, формируемой участниками образовательных отношений. </w:t>
      </w:r>
    </w:p>
    <w:p w:rsidR="00D064F3" w:rsidRPr="00D064F3" w:rsidRDefault="00D064F3" w:rsidP="00D064F3">
      <w:pPr>
        <w:pStyle w:val="dash041e005f0431005f044b005f0447005f043d005f044b005f0439"/>
        <w:tabs>
          <w:tab w:val="left" w:pos="993"/>
        </w:tabs>
        <w:ind w:firstLine="567"/>
        <w:jc w:val="both"/>
      </w:pPr>
      <w:r w:rsidRPr="00D064F3">
        <w:t>При приеме на уровень среднего общего образования, анкетирование обучающихся с целью формирования части учебного плана, формируемой участниками образовательных отношений, проводится дополнительно при сдаче документов.</w:t>
      </w:r>
    </w:p>
    <w:p w:rsidR="00D064F3" w:rsidRPr="00D064F3" w:rsidRDefault="00D064F3" w:rsidP="00D064F3">
      <w:pPr>
        <w:pStyle w:val="dash041e005f0431005f044b005f0447005f043d005f044b005f0439"/>
        <w:numPr>
          <w:ilvl w:val="0"/>
          <w:numId w:val="5"/>
        </w:numPr>
        <w:tabs>
          <w:tab w:val="clear" w:pos="1226"/>
          <w:tab w:val="left" w:pos="993"/>
          <w:tab w:val="num" w:pos="2927"/>
        </w:tabs>
        <w:ind w:left="0" w:firstLine="567"/>
        <w:jc w:val="both"/>
      </w:pPr>
      <w:r w:rsidRPr="00D064F3">
        <w:t xml:space="preserve"> Согласование режима работы, календарного учебного графика общеобразовательного учреждения, содержания учебного плана с учётом выбора элективных курсов, части, формируемой участниками образовательных отношений, УМК на заседании Управляющего Совета (сроки: июнь-август).</w:t>
      </w:r>
    </w:p>
    <w:p w:rsidR="00D064F3" w:rsidRPr="00D064F3" w:rsidRDefault="00D064F3" w:rsidP="00D064F3">
      <w:pPr>
        <w:pStyle w:val="dash041e005f0431005f044b005f0447005f043d005f044b005f0439"/>
        <w:numPr>
          <w:ilvl w:val="0"/>
          <w:numId w:val="5"/>
        </w:numPr>
        <w:tabs>
          <w:tab w:val="clear" w:pos="1226"/>
          <w:tab w:val="left" w:pos="851"/>
          <w:tab w:val="num" w:pos="2927"/>
        </w:tabs>
        <w:ind w:left="0" w:firstLine="567"/>
        <w:jc w:val="both"/>
      </w:pPr>
      <w:r w:rsidRPr="00D064F3">
        <w:t>Рассмотрение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на заседании педагогического совета школы (сроки: май-август).</w:t>
      </w:r>
    </w:p>
    <w:p w:rsidR="00D064F3" w:rsidRPr="00D064F3" w:rsidRDefault="00D064F3" w:rsidP="00D064F3">
      <w:pPr>
        <w:pStyle w:val="dash041e005f0431005f044b005f0447005f043d005f044b005f0439"/>
        <w:numPr>
          <w:ilvl w:val="0"/>
          <w:numId w:val="5"/>
        </w:numPr>
        <w:tabs>
          <w:tab w:val="clear" w:pos="1226"/>
          <w:tab w:val="left" w:pos="851"/>
          <w:tab w:val="num" w:pos="2927"/>
        </w:tabs>
        <w:ind w:left="0" w:firstLine="567"/>
        <w:jc w:val="both"/>
      </w:pPr>
      <w:r w:rsidRPr="00D064F3">
        <w:t xml:space="preserve">Утверждение приказом по школе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(сроки: июнь-август). </w:t>
      </w:r>
      <w:bookmarkEnd w:id="0"/>
      <w:bookmarkEnd w:id="1"/>
      <w:r w:rsidRPr="00D064F3">
        <w:t xml:space="preserve"> </w:t>
      </w:r>
    </w:p>
    <w:p w:rsidR="00D064F3" w:rsidRPr="00D064F3" w:rsidRDefault="00D064F3" w:rsidP="00D064F3">
      <w:pPr>
        <w:spacing w:after="0" w:line="240" w:lineRule="auto"/>
        <w:ind w:left="1226"/>
        <w:jc w:val="both"/>
        <w:rPr>
          <w:rFonts w:ascii="Times New Roman" w:hAnsi="Times New Roman"/>
          <w:b/>
          <w:i/>
          <w:sz w:val="24"/>
          <w:szCs w:val="24"/>
        </w:rPr>
      </w:pPr>
    </w:p>
    <w:p w:rsidR="00D064F3" w:rsidRPr="00D064F3" w:rsidRDefault="00D064F3" w:rsidP="00D064F3">
      <w:pPr>
        <w:spacing w:after="0" w:line="240" w:lineRule="auto"/>
        <w:ind w:left="1226"/>
        <w:jc w:val="both"/>
        <w:rPr>
          <w:rFonts w:ascii="Times New Roman" w:hAnsi="Times New Roman"/>
          <w:sz w:val="24"/>
          <w:szCs w:val="24"/>
        </w:rPr>
      </w:pPr>
      <w:r w:rsidRPr="00D064F3">
        <w:rPr>
          <w:rFonts w:ascii="Times New Roman" w:hAnsi="Times New Roman"/>
          <w:b/>
          <w:i/>
          <w:sz w:val="24"/>
          <w:szCs w:val="24"/>
        </w:rPr>
        <w:t>Часть УП, формируемая участниками образовательных отношений</w:t>
      </w:r>
      <w:r w:rsidRPr="00D064F3">
        <w:rPr>
          <w:rFonts w:ascii="Times New Roman" w:hAnsi="Times New Roman"/>
          <w:sz w:val="24"/>
          <w:szCs w:val="24"/>
        </w:rPr>
        <w:t xml:space="preserve"> </w:t>
      </w:r>
    </w:p>
    <w:p w:rsidR="00D064F3" w:rsidRPr="00D064F3" w:rsidRDefault="00D064F3" w:rsidP="00D064F3">
      <w:pPr>
        <w:spacing w:after="0" w:line="240" w:lineRule="auto"/>
        <w:ind w:firstLine="709"/>
        <w:jc w:val="both"/>
        <w:rPr>
          <w:rFonts w:ascii="Times New Roman" w:hAnsi="Times New Roman"/>
          <w:b/>
          <w:sz w:val="24"/>
          <w:szCs w:val="24"/>
        </w:rPr>
      </w:pPr>
      <w:r w:rsidRPr="00D064F3">
        <w:rPr>
          <w:rFonts w:ascii="Times New Roman" w:hAnsi="Times New Roman"/>
          <w:color w:val="000000"/>
          <w:sz w:val="24"/>
          <w:szCs w:val="24"/>
          <w:lang w:eastAsia="ru-RU"/>
        </w:rPr>
        <w:t xml:space="preserve">С целью построения индивидуальной образовательной траектории в рамках вариативной части учебного плана учащимся предоставляется возможность выбора следующих элективных курсов: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«Основы предпринимательства»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«Правоведение (</w:t>
      </w:r>
      <w:proofErr w:type="gramStart"/>
      <w:r w:rsidRPr="00D064F3">
        <w:rPr>
          <w:rFonts w:ascii="Times New Roman" w:hAnsi="Times New Roman"/>
          <w:sz w:val="24"/>
          <w:szCs w:val="24"/>
        </w:rPr>
        <w:t>Выбирающий</w:t>
      </w:r>
      <w:proofErr w:type="gramEnd"/>
      <w:r w:rsidRPr="00D064F3">
        <w:rPr>
          <w:rFonts w:ascii="Times New Roman" w:hAnsi="Times New Roman"/>
          <w:sz w:val="24"/>
          <w:szCs w:val="24"/>
        </w:rPr>
        <w:t xml:space="preserve"> профессию юриста)»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lastRenderedPageBreak/>
        <w:t>«Методы решения физических задач»</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«Русское правописание: орфография и пунктуация»</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«Теория и практика написания сочинений»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«История России ХХ век»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«История России в лицах»</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«Становление гражданского общества: исторические истоки»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«Решение математических задач по подготовке к ЕГЭ»</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«В мире закономерных случайностей»</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«Молекулярная генетика и генная инженерия»</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«Решение расчетных задач по химии повышенного уровня сложности»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«Компьютерная графика»</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«Основы компьютерной анимации»</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«Социальная психология для школьников»</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«Познай себя»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«Прикладная механика»</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«Основы финансовой грамотности»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«Человек и его здоровье»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«Православные истоки русской литературы </w:t>
      </w:r>
      <w:r w:rsidRPr="00D064F3">
        <w:rPr>
          <w:rFonts w:ascii="Times New Roman" w:hAnsi="Times New Roman"/>
          <w:sz w:val="24"/>
          <w:szCs w:val="24"/>
          <w:lang w:val="en-US"/>
        </w:rPr>
        <w:t>XIX</w:t>
      </w:r>
      <w:r w:rsidRPr="00D064F3">
        <w:rPr>
          <w:rFonts w:ascii="Times New Roman" w:hAnsi="Times New Roman"/>
          <w:sz w:val="24"/>
          <w:szCs w:val="24"/>
        </w:rPr>
        <w:t xml:space="preserve"> века »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«Основы  потребительской культуры»</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 xml:space="preserve">«Клетки и ткани»  </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«Актуальные вопросы обществознания, подготовка к ЕГЭ»</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«Законы экологии»</w:t>
      </w:r>
    </w:p>
    <w:p w:rsidR="00D064F3" w:rsidRPr="00D064F3" w:rsidRDefault="00D064F3" w:rsidP="00D064F3">
      <w:pPr>
        <w:numPr>
          <w:ilvl w:val="0"/>
          <w:numId w:val="2"/>
        </w:numPr>
        <w:spacing w:after="0" w:line="240" w:lineRule="auto"/>
        <w:ind w:left="720"/>
        <w:jc w:val="both"/>
        <w:rPr>
          <w:rFonts w:ascii="Times New Roman" w:hAnsi="Times New Roman"/>
          <w:sz w:val="24"/>
          <w:szCs w:val="24"/>
        </w:rPr>
      </w:pPr>
      <w:r w:rsidRPr="00D064F3">
        <w:rPr>
          <w:rFonts w:ascii="Times New Roman" w:hAnsi="Times New Roman"/>
          <w:sz w:val="24"/>
          <w:szCs w:val="24"/>
        </w:rPr>
        <w:t>«Поэтика художественного произведения»</w:t>
      </w:r>
    </w:p>
    <w:p w:rsidR="00D064F3" w:rsidRPr="00D064F3" w:rsidRDefault="00D064F3" w:rsidP="00D064F3">
      <w:pPr>
        <w:spacing w:after="0" w:line="240" w:lineRule="auto"/>
        <w:jc w:val="both"/>
        <w:rPr>
          <w:rFonts w:ascii="Times New Roman" w:hAnsi="Times New Roman"/>
          <w:sz w:val="24"/>
          <w:szCs w:val="24"/>
        </w:rPr>
      </w:pPr>
    </w:p>
    <w:p w:rsidR="00D064F3" w:rsidRPr="00D064F3" w:rsidRDefault="00D064F3" w:rsidP="00D064F3">
      <w:pPr>
        <w:spacing w:after="0" w:line="240" w:lineRule="auto"/>
        <w:ind w:firstLine="567"/>
        <w:jc w:val="both"/>
        <w:rPr>
          <w:rFonts w:ascii="Times New Roman" w:hAnsi="Times New Roman"/>
          <w:sz w:val="24"/>
          <w:szCs w:val="24"/>
        </w:rPr>
      </w:pPr>
      <w:r w:rsidRPr="00D064F3">
        <w:rPr>
          <w:rFonts w:ascii="Times New Roman" w:hAnsi="Times New Roman"/>
          <w:sz w:val="24"/>
          <w:szCs w:val="24"/>
        </w:rPr>
        <w:t>По итогам анкетирования учащихся и их родителей (законных представителей):</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 в учебный план 11А класса включены следующие  элективные курсы:</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 xml:space="preserve"> «Прикладная механика» (1 час),</w:t>
      </w:r>
    </w:p>
    <w:p w:rsidR="00D064F3" w:rsidRPr="00D064F3" w:rsidRDefault="00D064F3" w:rsidP="00D064F3">
      <w:pPr>
        <w:numPr>
          <w:ilvl w:val="0"/>
          <w:numId w:val="6"/>
        </w:numPr>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«Основы финансовой грамотности»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 xml:space="preserve"> «Актуальные вопросы обществознания, подготовка к ЕГЭ»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«Законы экологии»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«Основы компьютерной анимации» (1 час);</w:t>
      </w:r>
    </w:p>
    <w:p w:rsidR="00D064F3" w:rsidRPr="00D064F3" w:rsidRDefault="00D064F3" w:rsidP="00D064F3">
      <w:pPr>
        <w:numPr>
          <w:ilvl w:val="0"/>
          <w:numId w:val="6"/>
        </w:numPr>
        <w:suppressAutoHyphens w:val="0"/>
        <w:spacing w:after="0" w:line="240" w:lineRule="auto"/>
        <w:ind w:left="426" w:firstLine="0"/>
        <w:jc w:val="both"/>
        <w:rPr>
          <w:rFonts w:ascii="Times New Roman" w:hAnsi="Times New Roman"/>
          <w:sz w:val="24"/>
          <w:szCs w:val="24"/>
        </w:rPr>
      </w:pPr>
      <w:r w:rsidRPr="00D064F3">
        <w:rPr>
          <w:rFonts w:ascii="Times New Roman" w:hAnsi="Times New Roman"/>
          <w:sz w:val="24"/>
          <w:szCs w:val="24"/>
        </w:rPr>
        <w:t>«Теория и практика написания сочинений» (1 час).</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 xml:space="preserve">которые обеспечивают </w:t>
      </w:r>
      <w:proofErr w:type="spellStart"/>
      <w:r w:rsidRPr="00D064F3">
        <w:rPr>
          <w:rFonts w:ascii="Times New Roman" w:hAnsi="Times New Roman"/>
          <w:sz w:val="24"/>
          <w:szCs w:val="24"/>
        </w:rPr>
        <w:t>межпредметные</w:t>
      </w:r>
      <w:proofErr w:type="spellEnd"/>
      <w:r w:rsidRPr="00D064F3">
        <w:rPr>
          <w:rFonts w:ascii="Times New Roman" w:hAnsi="Times New Roman"/>
          <w:sz w:val="24"/>
          <w:szCs w:val="24"/>
        </w:rPr>
        <w:t xml:space="preserve"> связи, предоставляют возможность изучать смежные учебные предметы.</w:t>
      </w:r>
    </w:p>
    <w:p w:rsidR="00D064F3" w:rsidRPr="00D064F3" w:rsidRDefault="00D064F3" w:rsidP="00D064F3">
      <w:pPr>
        <w:autoSpaceDE w:val="0"/>
        <w:autoSpaceDN w:val="0"/>
        <w:adjustRightInd w:val="0"/>
        <w:spacing w:after="0" w:line="240" w:lineRule="auto"/>
        <w:ind w:firstLine="720"/>
        <w:jc w:val="both"/>
        <w:rPr>
          <w:rFonts w:ascii="Times New Roman" w:hAnsi="Times New Roman"/>
          <w:color w:val="000000"/>
          <w:sz w:val="24"/>
          <w:szCs w:val="24"/>
        </w:rPr>
      </w:pPr>
    </w:p>
    <w:p w:rsidR="00D064F3" w:rsidRPr="00D064F3" w:rsidRDefault="00D064F3" w:rsidP="00D064F3">
      <w:pPr>
        <w:tabs>
          <w:tab w:val="left" w:pos="0"/>
        </w:tabs>
        <w:spacing w:after="0" w:line="240" w:lineRule="auto"/>
        <w:jc w:val="both"/>
        <w:rPr>
          <w:rFonts w:ascii="Times New Roman" w:hAnsi="Times New Roman"/>
          <w:color w:val="000000"/>
          <w:sz w:val="24"/>
          <w:szCs w:val="24"/>
        </w:rPr>
      </w:pPr>
      <w:r w:rsidRPr="00D064F3">
        <w:rPr>
          <w:rFonts w:ascii="Times New Roman" w:hAnsi="Times New Roman"/>
          <w:color w:val="000000"/>
          <w:sz w:val="24"/>
          <w:szCs w:val="24"/>
        </w:rPr>
        <w:tab/>
        <w:t xml:space="preserve">С 1 сентября 2023 года учебная неделя в 10-11 классах будет начинаться с классного часа «Разговор о </w:t>
      </w:r>
      <w:proofErr w:type="gramStart"/>
      <w:r w:rsidRPr="00D064F3">
        <w:rPr>
          <w:rFonts w:ascii="Times New Roman" w:hAnsi="Times New Roman"/>
          <w:color w:val="000000"/>
          <w:sz w:val="24"/>
          <w:szCs w:val="24"/>
        </w:rPr>
        <w:t>важном</w:t>
      </w:r>
      <w:proofErr w:type="gramEnd"/>
      <w:r w:rsidRPr="00D064F3">
        <w:rPr>
          <w:rFonts w:ascii="Times New Roman" w:hAnsi="Times New Roman"/>
          <w:color w:val="000000"/>
          <w:sz w:val="24"/>
          <w:szCs w:val="24"/>
        </w:rPr>
        <w:t xml:space="preserve">», посвященного самым различным темам, волнующим современных ребят. Центральными темами «Разговоров о </w:t>
      </w:r>
      <w:proofErr w:type="gramStart"/>
      <w:r w:rsidRPr="00D064F3">
        <w:rPr>
          <w:rFonts w:ascii="Times New Roman" w:hAnsi="Times New Roman"/>
          <w:color w:val="000000"/>
          <w:sz w:val="24"/>
          <w:szCs w:val="24"/>
        </w:rPr>
        <w:t>важном</w:t>
      </w:r>
      <w:proofErr w:type="gramEnd"/>
      <w:r w:rsidRPr="00D064F3">
        <w:rPr>
          <w:rFonts w:ascii="Times New Roman" w:hAnsi="Times New Roman"/>
          <w:color w:val="000000"/>
          <w:sz w:val="24"/>
          <w:szCs w:val="24"/>
        </w:rPr>
        <w:t xml:space="preserve">» будут патриотизм и гражданское воспитание, историческое просвещение, нравственность, экология и др. </w:t>
      </w:r>
    </w:p>
    <w:p w:rsidR="00D064F3" w:rsidRPr="00D064F3" w:rsidRDefault="00D064F3" w:rsidP="00D064F3">
      <w:pPr>
        <w:spacing w:after="0" w:line="240" w:lineRule="auto"/>
        <w:ind w:firstLine="720"/>
        <w:jc w:val="both"/>
        <w:rPr>
          <w:rFonts w:ascii="Times New Roman" w:hAnsi="Times New Roman"/>
          <w:b/>
          <w:sz w:val="24"/>
          <w:szCs w:val="24"/>
        </w:rPr>
      </w:pPr>
      <w:r w:rsidRPr="00D064F3">
        <w:rPr>
          <w:rFonts w:ascii="Times New Roman" w:hAnsi="Times New Roman"/>
          <w:color w:val="000000"/>
          <w:sz w:val="24"/>
          <w:szCs w:val="24"/>
        </w:rPr>
        <w:t xml:space="preserve">С 1 сентября 2023 года в </w:t>
      </w:r>
      <w:r w:rsidRPr="00D064F3">
        <w:rPr>
          <w:rFonts w:ascii="Times New Roman" w:hAnsi="Times New Roman"/>
          <w:sz w:val="24"/>
          <w:szCs w:val="24"/>
        </w:rPr>
        <w:t>общеобразовательном учреждении</w:t>
      </w:r>
      <w:r w:rsidRPr="00D064F3">
        <w:rPr>
          <w:rFonts w:ascii="Times New Roman" w:hAnsi="Times New Roman"/>
          <w:color w:val="000000"/>
          <w:sz w:val="24"/>
          <w:szCs w:val="24"/>
        </w:rPr>
        <w:t xml:space="preserve"> продолжится еженедельное поднятие (спуск) Государственного флага Российской Федерации. Поднятие осуществляется в начале учебной недели, спуск – в конце учебной недели. </w:t>
      </w:r>
    </w:p>
    <w:p w:rsidR="00D064F3" w:rsidRPr="00D064F3" w:rsidRDefault="00D064F3" w:rsidP="00D064F3">
      <w:pPr>
        <w:spacing w:after="0" w:line="240" w:lineRule="auto"/>
        <w:rPr>
          <w:rFonts w:ascii="Times New Roman" w:hAnsi="Times New Roman"/>
          <w:b/>
          <w:sz w:val="24"/>
          <w:szCs w:val="24"/>
        </w:rPr>
      </w:pPr>
    </w:p>
    <w:p w:rsidR="00D064F3" w:rsidRPr="00D064F3" w:rsidRDefault="00D064F3" w:rsidP="00D064F3">
      <w:pPr>
        <w:spacing w:after="0" w:line="240" w:lineRule="auto"/>
        <w:ind w:firstLine="708"/>
        <w:jc w:val="center"/>
        <w:rPr>
          <w:rFonts w:ascii="Times New Roman" w:hAnsi="Times New Roman"/>
          <w:sz w:val="24"/>
          <w:szCs w:val="24"/>
        </w:rPr>
      </w:pPr>
      <w:r w:rsidRPr="00D064F3">
        <w:rPr>
          <w:rFonts w:ascii="Times New Roman" w:hAnsi="Times New Roman"/>
          <w:b/>
          <w:sz w:val="24"/>
          <w:szCs w:val="24"/>
        </w:rPr>
        <w:t>Обучение учащихся на дому</w:t>
      </w:r>
    </w:p>
    <w:p w:rsidR="00D064F3" w:rsidRPr="00D064F3" w:rsidRDefault="00D064F3" w:rsidP="00D064F3">
      <w:pPr>
        <w:spacing w:after="0" w:line="240" w:lineRule="auto"/>
        <w:ind w:firstLine="708"/>
        <w:jc w:val="both"/>
        <w:rPr>
          <w:rFonts w:ascii="Times New Roman" w:hAnsi="Times New Roman"/>
          <w:sz w:val="24"/>
          <w:szCs w:val="24"/>
        </w:rPr>
      </w:pPr>
      <w:proofErr w:type="gramStart"/>
      <w:r w:rsidRPr="00D064F3">
        <w:rPr>
          <w:rFonts w:ascii="Times New Roman" w:hAnsi="Times New Roman"/>
          <w:sz w:val="24"/>
          <w:szCs w:val="24"/>
        </w:rPr>
        <w:t xml:space="preserve">Обучение на дому организуется в соответствии с Порядком регламентации и оформления отношений государственной и муниципальной общеобразовательной организации и родителей (законных представителей) </w:t>
      </w:r>
      <w:bookmarkStart w:id="2" w:name="13"/>
      <w:bookmarkEnd w:id="2"/>
      <w:r w:rsidRPr="00D064F3">
        <w:rPr>
          <w:rFonts w:ascii="Times New Roman" w:hAnsi="Times New Roman"/>
          <w:sz w:val="24"/>
          <w:szCs w:val="24"/>
        </w:rPr>
        <w:t xml:space="preserve">учащихся,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 года №1688», письмом Министерства </w:t>
      </w:r>
      <w:r w:rsidRPr="00D064F3">
        <w:rPr>
          <w:rFonts w:ascii="Times New Roman" w:hAnsi="Times New Roman"/>
          <w:sz w:val="24"/>
          <w:szCs w:val="24"/>
        </w:rPr>
        <w:lastRenderedPageBreak/>
        <w:t>образования и науки Российской Федерации от 10</w:t>
      </w:r>
      <w:proofErr w:type="gramEnd"/>
      <w:r w:rsidRPr="00D064F3">
        <w:rPr>
          <w:rFonts w:ascii="Times New Roman" w:hAnsi="Times New Roman"/>
          <w:sz w:val="24"/>
          <w:szCs w:val="24"/>
        </w:rPr>
        <w:t xml:space="preserve"> декабря 2012 года №07-832 «Методические рекомендации по организации обучения на дому детей-инвалидов с использованием дистанционных образовательных технологий».</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ab/>
        <w:t xml:space="preserve">Организация обучения на дому на уровне среднего общего образования осуществляется по индивидуальному учебному плану, составленному  на основе учебного плана среднего общего образования с обязательным включением  всех предметов учебного плана. </w:t>
      </w:r>
    </w:p>
    <w:p w:rsidR="00D064F3" w:rsidRPr="00D064F3" w:rsidRDefault="00D064F3" w:rsidP="00D064F3">
      <w:pPr>
        <w:spacing w:after="0" w:line="240" w:lineRule="auto"/>
        <w:jc w:val="both"/>
        <w:rPr>
          <w:rFonts w:ascii="Times New Roman" w:hAnsi="Times New Roman"/>
          <w:sz w:val="24"/>
          <w:szCs w:val="24"/>
        </w:rPr>
      </w:pPr>
      <w:r w:rsidRPr="00D064F3">
        <w:rPr>
          <w:rFonts w:ascii="Times New Roman" w:hAnsi="Times New Roman"/>
          <w:sz w:val="24"/>
          <w:szCs w:val="24"/>
        </w:rPr>
        <w:tab/>
        <w:t>Обучение на дому детей-инвалидов, детей с ограниченными возможностями здоровья, которые по состоянию здоровья не могут посещать образовательные организации, организуется в соответствии с нормами законодательства Российской Федерации.</w:t>
      </w:r>
    </w:p>
    <w:p w:rsidR="00D064F3" w:rsidRPr="00D064F3" w:rsidRDefault="00D064F3" w:rsidP="00D064F3">
      <w:pPr>
        <w:spacing w:after="0" w:line="240" w:lineRule="auto"/>
        <w:rPr>
          <w:rFonts w:ascii="Times New Roman" w:hAnsi="Times New Roman"/>
          <w:b/>
          <w:sz w:val="24"/>
          <w:szCs w:val="24"/>
        </w:rPr>
      </w:pPr>
    </w:p>
    <w:p w:rsidR="00D064F3" w:rsidRPr="00D064F3" w:rsidRDefault="00D064F3" w:rsidP="00D064F3">
      <w:pPr>
        <w:spacing w:after="0" w:line="240" w:lineRule="auto"/>
        <w:ind w:left="600"/>
        <w:jc w:val="center"/>
        <w:rPr>
          <w:rFonts w:ascii="Times New Roman" w:hAnsi="Times New Roman"/>
          <w:b/>
          <w:sz w:val="24"/>
          <w:szCs w:val="24"/>
        </w:rPr>
      </w:pPr>
      <w:r w:rsidRPr="00D064F3">
        <w:rPr>
          <w:rFonts w:ascii="Times New Roman" w:hAnsi="Times New Roman"/>
          <w:b/>
          <w:sz w:val="24"/>
          <w:szCs w:val="24"/>
        </w:rPr>
        <w:t>Формы проведения промежуточной аттестации в 10-х классе</w:t>
      </w:r>
    </w:p>
    <w:p w:rsidR="00D064F3" w:rsidRPr="00D064F3" w:rsidRDefault="00D064F3" w:rsidP="00D064F3">
      <w:pPr>
        <w:spacing w:after="0" w:line="240" w:lineRule="auto"/>
        <w:ind w:firstLine="502"/>
        <w:jc w:val="both"/>
        <w:rPr>
          <w:rFonts w:ascii="Times New Roman" w:hAnsi="Times New Roman"/>
          <w:color w:val="000000"/>
          <w:sz w:val="24"/>
          <w:szCs w:val="24"/>
        </w:rPr>
      </w:pPr>
      <w:r w:rsidRPr="00D064F3">
        <w:rPr>
          <w:rFonts w:ascii="Times New Roman" w:hAnsi="Times New Roman"/>
          <w:color w:val="000000"/>
          <w:sz w:val="24"/>
          <w:szCs w:val="24"/>
        </w:rPr>
        <w:t>Промежуточная аттестация определяет степень освоения учащимися учебного материала по пройденным учебным дисциплинам в рамках реализуемых образовательных программ. Промежуточной аттестацией может сопровождаться освоение как отдельной части учебного предмета, курса, дисциплины (модуля), так и всего объёма.</w:t>
      </w:r>
    </w:p>
    <w:p w:rsidR="00D064F3" w:rsidRPr="00D064F3" w:rsidRDefault="00D064F3" w:rsidP="00D064F3">
      <w:pPr>
        <w:spacing w:after="0" w:line="240" w:lineRule="auto"/>
        <w:ind w:firstLine="502"/>
        <w:jc w:val="both"/>
        <w:rPr>
          <w:rFonts w:ascii="Times New Roman" w:hAnsi="Times New Roman"/>
          <w:color w:val="000000"/>
          <w:sz w:val="24"/>
          <w:szCs w:val="24"/>
        </w:rPr>
      </w:pPr>
      <w:r w:rsidRPr="00D064F3">
        <w:rPr>
          <w:rFonts w:ascii="Times New Roman" w:hAnsi="Times New Roman"/>
          <w:b/>
          <w:color w:val="000000"/>
          <w:sz w:val="24"/>
          <w:szCs w:val="24"/>
        </w:rPr>
        <w:t>Промежуточная годовая аттестация</w:t>
      </w:r>
      <w:r w:rsidRPr="00D064F3">
        <w:rPr>
          <w:rFonts w:ascii="Times New Roman" w:hAnsi="Times New Roman"/>
          <w:color w:val="000000"/>
          <w:sz w:val="24"/>
          <w:szCs w:val="24"/>
        </w:rPr>
        <w:t xml:space="preserve"> - аттестационные испытания по окончании учебного года. </w:t>
      </w:r>
      <w:proofErr w:type="gramStart"/>
      <w:r w:rsidRPr="00D064F3">
        <w:rPr>
          <w:rFonts w:ascii="Times New Roman" w:hAnsi="Times New Roman"/>
          <w:sz w:val="24"/>
          <w:szCs w:val="24"/>
        </w:rPr>
        <w:t xml:space="preserve">Промежуточная аттестации в переводных 10-х классах осуществляется в соответствии со статьёй 58 Федерального закона от 29 декабря 2012 года №273-ФЗ «Об образовании в Российской Федерации», основной образовательной программой среднего общего образования, на основании на основании Положения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D064F3">
        <w:rPr>
          <w:rFonts w:ascii="Times New Roman" w:hAnsi="Times New Roman"/>
          <w:sz w:val="24"/>
          <w:szCs w:val="24"/>
        </w:rPr>
        <w:t>Старооскольского</w:t>
      </w:r>
      <w:proofErr w:type="spellEnd"/>
      <w:r w:rsidRPr="00D064F3">
        <w:rPr>
          <w:rFonts w:ascii="Times New Roman" w:hAnsi="Times New Roman"/>
          <w:sz w:val="24"/>
          <w:szCs w:val="24"/>
        </w:rPr>
        <w:t xml:space="preserve"> городского округа. </w:t>
      </w:r>
      <w:proofErr w:type="gramEnd"/>
    </w:p>
    <w:p w:rsidR="00D064F3" w:rsidRPr="00D064F3" w:rsidRDefault="00D064F3" w:rsidP="00D064F3">
      <w:pPr>
        <w:spacing w:after="0" w:line="240" w:lineRule="auto"/>
        <w:ind w:firstLine="502"/>
        <w:jc w:val="both"/>
        <w:rPr>
          <w:rFonts w:ascii="Times New Roman" w:hAnsi="Times New Roman"/>
          <w:sz w:val="24"/>
          <w:szCs w:val="24"/>
        </w:rPr>
      </w:pPr>
      <w:r w:rsidRPr="00D064F3">
        <w:rPr>
          <w:rFonts w:ascii="Times New Roman" w:hAnsi="Times New Roman"/>
          <w:sz w:val="24"/>
          <w:szCs w:val="24"/>
        </w:rPr>
        <w:t>Сроки проведения промежуточной годовой аттестации в 10-м классе – в период с  13 по 17 мая 2024 года.</w:t>
      </w:r>
    </w:p>
    <w:p w:rsidR="00D064F3" w:rsidRPr="00D064F3" w:rsidRDefault="00D064F3" w:rsidP="00D064F3">
      <w:pPr>
        <w:autoSpaceDE w:val="0"/>
        <w:autoSpaceDN w:val="0"/>
        <w:adjustRightInd w:val="0"/>
        <w:spacing w:after="0" w:line="240" w:lineRule="auto"/>
        <w:jc w:val="right"/>
        <w:rPr>
          <w:rFonts w:ascii="Times New Roman" w:hAnsi="Times New Roman"/>
          <w:b/>
          <w:sz w:val="24"/>
          <w:szCs w:val="24"/>
        </w:rPr>
      </w:pPr>
      <w:r w:rsidRPr="00D064F3">
        <w:rPr>
          <w:rFonts w:ascii="Times New Roman" w:hAnsi="Times New Roman"/>
          <w:sz w:val="24"/>
          <w:szCs w:val="24"/>
        </w:rPr>
        <w:t>Таблица №1</w:t>
      </w:r>
    </w:p>
    <w:p w:rsidR="00D064F3" w:rsidRPr="00D064F3" w:rsidRDefault="00D064F3" w:rsidP="00D064F3">
      <w:pPr>
        <w:spacing w:after="0" w:line="240" w:lineRule="auto"/>
        <w:jc w:val="center"/>
        <w:rPr>
          <w:rFonts w:ascii="Times New Roman" w:hAnsi="Times New Roman"/>
          <w:b/>
          <w:sz w:val="24"/>
          <w:szCs w:val="24"/>
        </w:rPr>
      </w:pP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 xml:space="preserve">Предметы и форма проведения </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промежуточной годовой аттестации в 10-м классе</w:t>
      </w:r>
    </w:p>
    <w:p w:rsidR="00D064F3" w:rsidRPr="00D064F3" w:rsidRDefault="00D064F3" w:rsidP="00D064F3">
      <w:pPr>
        <w:spacing w:after="0" w:line="240" w:lineRule="auto"/>
        <w:jc w:val="center"/>
        <w:rPr>
          <w:rFonts w:ascii="Times New Roman" w:hAnsi="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843"/>
        <w:gridCol w:w="3827"/>
      </w:tblGrid>
      <w:tr w:rsidR="00D064F3" w:rsidRPr="00D064F3" w:rsidTr="00C80C81">
        <w:tc>
          <w:tcPr>
            <w:tcW w:w="3969" w:type="dxa"/>
            <w:vMerge w:val="restart"/>
            <w:tcBorders>
              <w:top w:val="single" w:sz="4" w:space="0" w:color="000000"/>
              <w:left w:val="single" w:sz="4" w:space="0" w:color="000000"/>
              <w:bottom w:val="single" w:sz="4" w:space="0" w:color="000000"/>
              <w:right w:val="single" w:sz="4" w:space="0" w:color="000000"/>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Классы</w:t>
            </w:r>
          </w:p>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(профили)</w:t>
            </w:r>
          </w:p>
        </w:tc>
        <w:tc>
          <w:tcPr>
            <w:tcW w:w="5670" w:type="dxa"/>
            <w:gridSpan w:val="2"/>
            <w:tcBorders>
              <w:top w:val="single" w:sz="4" w:space="0" w:color="000000"/>
              <w:left w:val="single" w:sz="4" w:space="0" w:color="000000"/>
              <w:bottom w:val="single" w:sz="4" w:space="0" w:color="000000"/>
              <w:right w:val="single" w:sz="4" w:space="0" w:color="auto"/>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Промежуточная годовая аттестация</w:t>
            </w:r>
          </w:p>
        </w:tc>
      </w:tr>
      <w:tr w:rsidR="00D064F3" w:rsidRPr="00D064F3" w:rsidTr="00C80C81">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D064F3" w:rsidRPr="00D064F3" w:rsidRDefault="00D064F3" w:rsidP="00D064F3">
            <w:pPr>
              <w:spacing w:after="0" w:line="240"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Предмет</w:t>
            </w:r>
          </w:p>
        </w:tc>
        <w:tc>
          <w:tcPr>
            <w:tcW w:w="3827" w:type="dxa"/>
            <w:tcBorders>
              <w:top w:val="single" w:sz="4" w:space="0" w:color="000000"/>
              <w:left w:val="single" w:sz="4" w:space="0" w:color="000000"/>
              <w:bottom w:val="single" w:sz="4" w:space="0" w:color="000000"/>
              <w:right w:val="single" w:sz="4" w:space="0" w:color="auto"/>
            </w:tcBorders>
            <w:hideMark/>
          </w:tcPr>
          <w:p w:rsidR="00D064F3" w:rsidRPr="00D064F3" w:rsidRDefault="00D064F3" w:rsidP="00D064F3">
            <w:pPr>
              <w:spacing w:after="0" w:line="240" w:lineRule="auto"/>
              <w:jc w:val="center"/>
              <w:rPr>
                <w:rFonts w:ascii="Times New Roman" w:hAnsi="Times New Roman"/>
                <w:b/>
                <w:sz w:val="24"/>
                <w:szCs w:val="24"/>
              </w:rPr>
            </w:pPr>
            <w:r w:rsidRPr="00D064F3">
              <w:rPr>
                <w:rFonts w:ascii="Times New Roman" w:hAnsi="Times New Roman"/>
                <w:b/>
                <w:sz w:val="24"/>
                <w:szCs w:val="24"/>
              </w:rPr>
              <w:t>Форма</w:t>
            </w:r>
          </w:p>
        </w:tc>
      </w:tr>
      <w:tr w:rsidR="00D064F3" w:rsidRPr="00D064F3" w:rsidTr="00C80C81">
        <w:tc>
          <w:tcPr>
            <w:tcW w:w="3969" w:type="dxa"/>
            <w:vMerge w:val="restart"/>
            <w:tcBorders>
              <w:top w:val="single" w:sz="4" w:space="0" w:color="000000"/>
              <w:left w:val="single" w:sz="4" w:space="0" w:color="000000"/>
              <w:right w:val="single" w:sz="4" w:space="0" w:color="000000"/>
            </w:tcBorders>
            <w:vAlign w:val="center"/>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 xml:space="preserve">10 «А» класс </w:t>
            </w:r>
          </w:p>
          <w:p w:rsidR="00D064F3" w:rsidRPr="00D064F3" w:rsidRDefault="00D064F3" w:rsidP="00D064F3">
            <w:pPr>
              <w:spacing w:after="0" w:line="240" w:lineRule="auto"/>
              <w:rPr>
                <w:rFonts w:ascii="Times New Roman" w:hAnsi="Times New Roman"/>
                <w:b/>
                <w:sz w:val="24"/>
                <w:szCs w:val="24"/>
              </w:rPr>
            </w:pPr>
            <w:r w:rsidRPr="00D064F3">
              <w:rPr>
                <w:rFonts w:ascii="Times New Roman" w:hAnsi="Times New Roman"/>
                <w:sz w:val="24"/>
                <w:szCs w:val="24"/>
              </w:rPr>
              <w:t>Технологический (информационно-технологический) профиль (с углубленным изучением математики и информатики)</w:t>
            </w:r>
          </w:p>
        </w:tc>
        <w:tc>
          <w:tcPr>
            <w:tcW w:w="1843" w:type="dxa"/>
            <w:tcBorders>
              <w:top w:val="single" w:sz="4" w:space="0" w:color="000000"/>
              <w:left w:val="single" w:sz="4" w:space="0" w:color="000000"/>
              <w:bottom w:val="single" w:sz="4" w:space="0" w:color="000000"/>
              <w:right w:val="single" w:sz="4" w:space="0" w:color="000000"/>
            </w:tcBorders>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Математика</w:t>
            </w:r>
          </w:p>
        </w:tc>
        <w:tc>
          <w:tcPr>
            <w:tcW w:w="3827" w:type="dxa"/>
            <w:tcBorders>
              <w:top w:val="single" w:sz="4" w:space="0" w:color="000000"/>
              <w:left w:val="single" w:sz="4" w:space="0" w:color="000000"/>
              <w:bottom w:val="single" w:sz="4" w:space="0" w:color="000000"/>
              <w:right w:val="single" w:sz="4" w:space="0" w:color="auto"/>
            </w:tcBorders>
          </w:tcPr>
          <w:p w:rsidR="00D064F3" w:rsidRPr="00D064F3" w:rsidRDefault="00D064F3" w:rsidP="00D064F3">
            <w:pPr>
              <w:pStyle w:val="Default"/>
              <w:rPr>
                <w:rFonts w:ascii="Times New Roman" w:hAnsi="Times New Roman" w:cs="Times New Roman"/>
              </w:rPr>
            </w:pPr>
            <w:r w:rsidRPr="00D064F3">
              <w:rPr>
                <w:rFonts w:ascii="Times New Roman" w:hAnsi="Times New Roman" w:cs="Times New Roman"/>
              </w:rPr>
              <w:t>Тестирование (письменно)</w:t>
            </w:r>
          </w:p>
        </w:tc>
      </w:tr>
      <w:tr w:rsidR="00D064F3" w:rsidRPr="00D064F3" w:rsidTr="00C80C81">
        <w:tc>
          <w:tcPr>
            <w:tcW w:w="3969" w:type="dxa"/>
            <w:vMerge/>
            <w:tcBorders>
              <w:left w:val="single" w:sz="4" w:space="0" w:color="000000"/>
              <w:bottom w:val="single" w:sz="4" w:space="0" w:color="000000"/>
              <w:right w:val="single" w:sz="4" w:space="0" w:color="000000"/>
            </w:tcBorders>
            <w:vAlign w:val="center"/>
          </w:tcPr>
          <w:p w:rsidR="00D064F3" w:rsidRPr="00D064F3" w:rsidRDefault="00D064F3" w:rsidP="00D064F3">
            <w:pPr>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D064F3" w:rsidRPr="00D064F3" w:rsidRDefault="00D064F3" w:rsidP="00D064F3">
            <w:pPr>
              <w:spacing w:after="0" w:line="240" w:lineRule="auto"/>
              <w:rPr>
                <w:rFonts w:ascii="Times New Roman" w:hAnsi="Times New Roman"/>
                <w:sz w:val="24"/>
                <w:szCs w:val="24"/>
              </w:rPr>
            </w:pPr>
            <w:r w:rsidRPr="00D064F3">
              <w:rPr>
                <w:rFonts w:ascii="Times New Roman" w:hAnsi="Times New Roman"/>
                <w:sz w:val="24"/>
                <w:szCs w:val="24"/>
              </w:rPr>
              <w:t>Информатика</w:t>
            </w:r>
          </w:p>
        </w:tc>
        <w:tc>
          <w:tcPr>
            <w:tcW w:w="3827" w:type="dxa"/>
            <w:tcBorders>
              <w:top w:val="single" w:sz="4" w:space="0" w:color="000000"/>
              <w:left w:val="single" w:sz="4" w:space="0" w:color="000000"/>
              <w:bottom w:val="single" w:sz="4" w:space="0" w:color="000000"/>
              <w:right w:val="single" w:sz="4" w:space="0" w:color="auto"/>
            </w:tcBorders>
          </w:tcPr>
          <w:p w:rsidR="00D064F3" w:rsidRPr="00D064F3" w:rsidRDefault="00D064F3" w:rsidP="00D064F3">
            <w:pPr>
              <w:pStyle w:val="Default"/>
              <w:rPr>
                <w:rFonts w:ascii="Times New Roman" w:hAnsi="Times New Roman" w:cs="Times New Roman"/>
              </w:rPr>
            </w:pPr>
            <w:r w:rsidRPr="00D064F3">
              <w:rPr>
                <w:rFonts w:ascii="Times New Roman" w:hAnsi="Times New Roman" w:cs="Times New Roman"/>
              </w:rPr>
              <w:t>Тестирование (письменно)</w:t>
            </w:r>
          </w:p>
        </w:tc>
      </w:tr>
    </w:tbl>
    <w:p w:rsidR="00D064F3" w:rsidRPr="00D064F3" w:rsidRDefault="00D064F3" w:rsidP="00D064F3">
      <w:pPr>
        <w:spacing w:after="0" w:line="240" w:lineRule="auto"/>
        <w:jc w:val="center"/>
        <w:rPr>
          <w:rFonts w:ascii="Times New Roman" w:hAnsi="Times New Roman"/>
          <w:b/>
          <w:sz w:val="24"/>
          <w:szCs w:val="24"/>
        </w:rPr>
      </w:pPr>
    </w:p>
    <w:p w:rsidR="00D064F3" w:rsidRPr="00D064F3" w:rsidRDefault="00D064F3" w:rsidP="00D064F3">
      <w:pPr>
        <w:spacing w:after="0" w:line="240" w:lineRule="auto"/>
        <w:rPr>
          <w:rFonts w:ascii="Times New Roman" w:hAnsi="Times New Roman"/>
          <w:sz w:val="24"/>
          <w:szCs w:val="24"/>
        </w:rPr>
      </w:pPr>
    </w:p>
    <w:p w:rsidR="00D064F3" w:rsidRPr="00D064F3" w:rsidRDefault="00D064F3" w:rsidP="00D064F3">
      <w:pPr>
        <w:spacing w:after="0" w:line="240" w:lineRule="auto"/>
        <w:jc w:val="both"/>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sectPr w:rsidR="00D064F3" w:rsidSect="00D064F3">
          <w:pgSz w:w="11906" w:h="16838"/>
          <w:pgMar w:top="1134" w:right="849" w:bottom="1134" w:left="1276" w:header="720" w:footer="720" w:gutter="0"/>
          <w:cols w:space="720"/>
          <w:docGrid w:linePitch="360"/>
        </w:sectPr>
      </w:pP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Недельный учебный план </w:t>
      </w:r>
      <w:r w:rsidRPr="004903C9">
        <w:rPr>
          <w:rFonts w:ascii="Times New Roman" w:eastAsia="Times New Roman" w:hAnsi="Times New Roman"/>
          <w:b/>
          <w:sz w:val="24"/>
          <w:szCs w:val="24"/>
        </w:rPr>
        <w:t>10-х классов</w:t>
      </w:r>
      <w:r>
        <w:rPr>
          <w:rFonts w:ascii="Times New Roman" w:eastAsia="Times New Roman" w:hAnsi="Times New Roman"/>
          <w:b/>
          <w:sz w:val="24"/>
          <w:szCs w:val="24"/>
        </w:rPr>
        <w:t>, ФГОС 2022</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«Центр образования – средняя </w:t>
      </w:r>
      <w:r w:rsidRPr="004903C9">
        <w:rPr>
          <w:rFonts w:ascii="Times New Roman" w:eastAsia="Times New Roman" w:hAnsi="Times New Roman"/>
          <w:b/>
          <w:sz w:val="24"/>
          <w:szCs w:val="24"/>
        </w:rPr>
        <w:t>школа № 22»</w:t>
      </w:r>
    </w:p>
    <w:p w:rsidR="00D064F3" w:rsidRPr="004903C9" w:rsidRDefault="00D064F3" w:rsidP="00D064F3">
      <w:pPr>
        <w:spacing w:after="0" w:line="240" w:lineRule="auto"/>
        <w:jc w:val="center"/>
        <w:rPr>
          <w:rFonts w:ascii="Times New Roman" w:eastAsia="Times New Roman" w:hAnsi="Times New Roman"/>
          <w:b/>
          <w:sz w:val="24"/>
          <w:szCs w:val="24"/>
        </w:rPr>
      </w:pPr>
      <w:proofErr w:type="spellStart"/>
      <w:r w:rsidRPr="004903C9">
        <w:rPr>
          <w:rFonts w:ascii="Times New Roman" w:eastAsia="Times New Roman" w:hAnsi="Times New Roman"/>
          <w:b/>
          <w:sz w:val="24"/>
          <w:szCs w:val="24"/>
        </w:rPr>
        <w:t>Старооскольского</w:t>
      </w:r>
      <w:proofErr w:type="spellEnd"/>
      <w:r w:rsidRPr="004903C9">
        <w:rPr>
          <w:rFonts w:ascii="Times New Roman" w:eastAsia="Times New Roman" w:hAnsi="Times New Roman"/>
          <w:b/>
          <w:sz w:val="24"/>
          <w:szCs w:val="24"/>
        </w:rPr>
        <w:t xml:space="preserve"> городского округа </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2023/2024 учебный</w:t>
      </w:r>
      <w:r w:rsidRPr="004903C9">
        <w:rPr>
          <w:rFonts w:ascii="Times New Roman" w:eastAsia="Times New Roman" w:hAnsi="Times New Roman"/>
          <w:b/>
          <w:sz w:val="24"/>
          <w:szCs w:val="24"/>
        </w:rPr>
        <w:t xml:space="preserve"> год</w:t>
      </w:r>
    </w:p>
    <w:p w:rsidR="00D064F3" w:rsidRDefault="00D064F3" w:rsidP="00D064F3">
      <w:pPr>
        <w:spacing w:after="0" w:line="240" w:lineRule="auto"/>
        <w:jc w:val="center"/>
        <w:rPr>
          <w:rFonts w:ascii="Times New Roman" w:eastAsia="Times New Roman" w:hAnsi="Times New Roman"/>
          <w:b/>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260"/>
        <w:gridCol w:w="567"/>
        <w:gridCol w:w="713"/>
        <w:gridCol w:w="1271"/>
        <w:gridCol w:w="1279"/>
      </w:tblGrid>
      <w:tr w:rsidR="00D064F3" w:rsidRPr="00D064F3" w:rsidTr="00D064F3">
        <w:trPr>
          <w:cantSplit/>
          <w:trHeight w:val="264"/>
        </w:trPr>
        <w:tc>
          <w:tcPr>
            <w:tcW w:w="2552"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Предметные области</w:t>
            </w:r>
          </w:p>
        </w:tc>
        <w:tc>
          <w:tcPr>
            <w:tcW w:w="3260"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Учебные предметы</w:t>
            </w: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10 «А»</w:t>
            </w:r>
          </w:p>
        </w:tc>
      </w:tr>
      <w:tr w:rsidR="00D064F3" w:rsidRPr="00D064F3" w:rsidTr="00D064F3">
        <w:trPr>
          <w:cantSplit/>
          <w:trHeight w:val="264"/>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Количество часов в неделю</w:t>
            </w:r>
          </w:p>
        </w:tc>
      </w:tr>
      <w:tr w:rsidR="00D064F3" w:rsidRPr="00D064F3" w:rsidTr="00D064F3">
        <w:trPr>
          <w:cantSplit/>
          <w:trHeight w:val="264"/>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3830"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hAnsi="Times New Roman"/>
              </w:rPr>
              <w:t>технологический (информационно-технологический) профиль (с углубленным изучением математики и информатики)</w:t>
            </w:r>
          </w:p>
        </w:tc>
      </w:tr>
      <w:tr w:rsidR="00D064F3" w:rsidRPr="00D064F3" w:rsidTr="00D064F3">
        <w:trPr>
          <w:cantSplit/>
          <w:trHeight w:val="2116"/>
        </w:trPr>
        <w:tc>
          <w:tcPr>
            <w:tcW w:w="2552" w:type="dxa"/>
            <w:vMerge/>
          </w:tcPr>
          <w:p w:rsidR="00D064F3" w:rsidRPr="00D064F3" w:rsidRDefault="00D064F3" w:rsidP="00C80C81">
            <w:pPr>
              <w:pStyle w:val="a3"/>
              <w:jc w:val="center"/>
            </w:pPr>
          </w:p>
        </w:tc>
        <w:tc>
          <w:tcPr>
            <w:tcW w:w="3260" w:type="dxa"/>
            <w:vMerge/>
          </w:tcPr>
          <w:p w:rsidR="00D064F3" w:rsidRPr="00D064F3" w:rsidRDefault="00D064F3" w:rsidP="00C80C81">
            <w:pPr>
              <w:pStyle w:val="a3"/>
              <w:jc w:val="center"/>
            </w:pP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713"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271"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1279" w:type="dxa"/>
            <w:shd w:val="clear" w:color="auto" w:fill="auto"/>
            <w:textDirection w:val="btLr"/>
            <w:vAlign w:val="center"/>
          </w:tcPr>
          <w:p w:rsidR="00D064F3" w:rsidRPr="00D064F3" w:rsidRDefault="00D064F3" w:rsidP="00C80C81">
            <w:pPr>
              <w:spacing w:after="0" w:line="240" w:lineRule="auto"/>
              <w:ind w:left="113" w:right="113"/>
              <w:jc w:val="right"/>
              <w:rPr>
                <w:rFonts w:ascii="Times New Roman" w:eastAsia="Times New Roman" w:hAnsi="Times New Roman"/>
                <w:b/>
                <w:kern w:val="1"/>
                <w:sz w:val="20"/>
                <w:szCs w:val="20"/>
              </w:rPr>
            </w:pPr>
          </w:p>
          <w:p w:rsidR="00D064F3" w:rsidRPr="00D064F3" w:rsidRDefault="00D064F3" w:rsidP="00C80C81">
            <w:pPr>
              <w:spacing w:after="0" w:line="240" w:lineRule="auto"/>
              <w:ind w:left="113" w:right="113"/>
              <w:jc w:val="center"/>
              <w:rPr>
                <w:rFonts w:ascii="Times New Roman" w:eastAsia="Times New Roman" w:hAnsi="Times New Roman"/>
                <w:b/>
                <w:kern w:val="1"/>
              </w:rPr>
            </w:pPr>
            <w:r w:rsidRPr="00D064F3">
              <w:rPr>
                <w:rFonts w:ascii="Times New Roman" w:eastAsia="Times New Roman" w:hAnsi="Times New Roman"/>
                <w:b/>
                <w:kern w:val="1"/>
              </w:rPr>
              <w:t>Всего</w:t>
            </w:r>
          </w:p>
        </w:tc>
      </w:tr>
      <w:tr w:rsidR="00D064F3" w:rsidRPr="00D064F3" w:rsidTr="00D064F3">
        <w:trPr>
          <w:cantSplit/>
          <w:trHeight w:val="259"/>
        </w:trPr>
        <w:tc>
          <w:tcPr>
            <w:tcW w:w="2552" w:type="dxa"/>
            <w:vMerge w:val="restart"/>
          </w:tcPr>
          <w:p w:rsidR="00D064F3" w:rsidRPr="00D064F3" w:rsidRDefault="00D064F3" w:rsidP="00C80C81">
            <w:pPr>
              <w:pStyle w:val="a3"/>
            </w:pPr>
            <w:r w:rsidRPr="00D064F3">
              <w:t>Русский язык и литература</w:t>
            </w:r>
          </w:p>
        </w:tc>
        <w:tc>
          <w:tcPr>
            <w:tcW w:w="3260" w:type="dxa"/>
          </w:tcPr>
          <w:p w:rsidR="00D064F3" w:rsidRPr="00D064F3" w:rsidRDefault="00D064F3" w:rsidP="00C80C81">
            <w:pPr>
              <w:pStyle w:val="a3"/>
            </w:pPr>
            <w:r w:rsidRPr="00D064F3">
              <w:t>Русский язык</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cantSplit/>
          <w:trHeight w:val="259"/>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 xml:space="preserve">Литература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3</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3</w:t>
            </w:r>
          </w:p>
        </w:tc>
      </w:tr>
      <w:tr w:rsidR="00D064F3" w:rsidRPr="00D064F3" w:rsidTr="00D064F3">
        <w:tc>
          <w:tcPr>
            <w:tcW w:w="2552" w:type="dxa"/>
          </w:tcPr>
          <w:p w:rsidR="00D064F3" w:rsidRPr="00D064F3" w:rsidRDefault="00D064F3" w:rsidP="00C80C81">
            <w:pPr>
              <w:pStyle w:val="a3"/>
            </w:pPr>
            <w:r w:rsidRPr="00D064F3">
              <w:t>Иностранные языки</w:t>
            </w:r>
          </w:p>
        </w:tc>
        <w:tc>
          <w:tcPr>
            <w:tcW w:w="3260" w:type="dxa"/>
          </w:tcPr>
          <w:p w:rsidR="00D064F3" w:rsidRPr="00D064F3" w:rsidRDefault="00D064F3" w:rsidP="00C80C81">
            <w:pPr>
              <w:pStyle w:val="a3"/>
            </w:pPr>
            <w:r w:rsidRPr="00D064F3">
              <w:t>Иностранный язык (английский)</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3</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3</w:t>
            </w:r>
          </w:p>
        </w:tc>
      </w:tr>
      <w:tr w:rsidR="00D064F3" w:rsidRPr="00D064F3" w:rsidTr="00D064F3">
        <w:tc>
          <w:tcPr>
            <w:tcW w:w="2552" w:type="dxa"/>
            <w:vMerge w:val="restart"/>
          </w:tcPr>
          <w:p w:rsidR="00D064F3" w:rsidRPr="00D064F3" w:rsidRDefault="00D064F3" w:rsidP="00C80C81">
            <w:pPr>
              <w:pStyle w:val="a3"/>
            </w:pPr>
            <w:r w:rsidRPr="00D064F3">
              <w:t>Математика и информатика</w:t>
            </w:r>
          </w:p>
        </w:tc>
        <w:tc>
          <w:tcPr>
            <w:tcW w:w="3260" w:type="dxa"/>
          </w:tcPr>
          <w:p w:rsidR="00D064F3" w:rsidRPr="00D064F3" w:rsidRDefault="00D064F3" w:rsidP="00C80C81">
            <w:pPr>
              <w:pStyle w:val="a3"/>
            </w:pPr>
            <w:r w:rsidRPr="00D064F3">
              <w:t>Алгебра и начала математического анализа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4</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4</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Геометрия</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3</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3</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Вероятность и статистика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1</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Информатика</w:t>
            </w:r>
          </w:p>
        </w:tc>
        <w:tc>
          <w:tcPr>
            <w:tcW w:w="567" w:type="dxa"/>
          </w:tcPr>
          <w:p w:rsidR="00D064F3" w:rsidRPr="00D064F3" w:rsidRDefault="00D064F3" w:rsidP="00C80C81">
            <w:pPr>
              <w:pStyle w:val="a3"/>
              <w:rPr>
                <w:b/>
              </w:rPr>
            </w:pPr>
            <w:r w:rsidRPr="00D064F3">
              <w:rPr>
                <w:b/>
              </w:rPr>
              <w:t>У</w:t>
            </w:r>
          </w:p>
        </w:tc>
        <w:tc>
          <w:tcPr>
            <w:tcW w:w="713" w:type="dxa"/>
          </w:tcPr>
          <w:p w:rsidR="00D064F3" w:rsidRPr="00D064F3" w:rsidRDefault="00D064F3" w:rsidP="00C80C81">
            <w:pPr>
              <w:pStyle w:val="a3"/>
              <w:jc w:val="center"/>
              <w:rPr>
                <w:b/>
              </w:rPr>
            </w:pPr>
            <w:r w:rsidRPr="00D064F3">
              <w:rPr>
                <w:b/>
              </w:rPr>
              <w:t>4</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rPr>
                <w:b/>
              </w:rPr>
            </w:pPr>
            <w:r w:rsidRPr="00D064F3">
              <w:rPr>
                <w:b/>
              </w:rPr>
              <w:t>4</w:t>
            </w:r>
          </w:p>
        </w:tc>
      </w:tr>
      <w:tr w:rsidR="00D064F3" w:rsidRPr="00D064F3" w:rsidTr="00D064F3">
        <w:tc>
          <w:tcPr>
            <w:tcW w:w="2552" w:type="dxa"/>
            <w:vMerge w:val="restart"/>
          </w:tcPr>
          <w:p w:rsidR="00D064F3" w:rsidRPr="00D064F3" w:rsidRDefault="00D064F3" w:rsidP="00C80C81">
            <w:pPr>
              <w:pStyle w:val="a3"/>
              <w:ind w:right="-111"/>
            </w:pPr>
            <w:r w:rsidRPr="00D064F3">
              <w:t>Естественнонаучные предметы</w:t>
            </w:r>
          </w:p>
        </w:tc>
        <w:tc>
          <w:tcPr>
            <w:tcW w:w="3260" w:type="dxa"/>
          </w:tcPr>
          <w:p w:rsidR="00D064F3" w:rsidRPr="00D064F3" w:rsidRDefault="00D064F3" w:rsidP="00C80C81">
            <w:pPr>
              <w:pStyle w:val="a3"/>
            </w:pPr>
            <w:r w:rsidRPr="00D064F3">
              <w:t>Физика</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c>
          <w:tcPr>
            <w:tcW w:w="2552" w:type="dxa"/>
            <w:vMerge/>
          </w:tcPr>
          <w:p w:rsidR="00D064F3" w:rsidRPr="00D064F3" w:rsidRDefault="00D064F3" w:rsidP="00C80C81">
            <w:pPr>
              <w:pStyle w:val="a3"/>
              <w:ind w:right="-111"/>
            </w:pPr>
          </w:p>
        </w:tc>
        <w:tc>
          <w:tcPr>
            <w:tcW w:w="3260" w:type="dxa"/>
          </w:tcPr>
          <w:p w:rsidR="00D064F3" w:rsidRPr="00D064F3" w:rsidRDefault="00D064F3" w:rsidP="00C80C81">
            <w:pPr>
              <w:pStyle w:val="a3"/>
            </w:pPr>
            <w:r w:rsidRPr="00D064F3">
              <w:t>Химия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Биология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c>
          <w:tcPr>
            <w:tcW w:w="2552" w:type="dxa"/>
            <w:vMerge w:val="restart"/>
          </w:tcPr>
          <w:p w:rsidR="00D064F3" w:rsidRPr="00D064F3" w:rsidRDefault="00D064F3" w:rsidP="00C80C81">
            <w:pPr>
              <w:pStyle w:val="a3"/>
            </w:pPr>
            <w:r w:rsidRPr="00D064F3">
              <w:t>Общественно-научные предметы</w:t>
            </w:r>
          </w:p>
        </w:tc>
        <w:tc>
          <w:tcPr>
            <w:tcW w:w="3260" w:type="dxa"/>
          </w:tcPr>
          <w:p w:rsidR="00D064F3" w:rsidRPr="00D064F3" w:rsidRDefault="00D064F3" w:rsidP="00C80C81">
            <w:pPr>
              <w:pStyle w:val="a3"/>
            </w:pPr>
            <w:r w:rsidRPr="00D064F3">
              <w:t xml:space="preserve">История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262"/>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 xml:space="preserve">Обществознание </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262"/>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География</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270"/>
        </w:trPr>
        <w:tc>
          <w:tcPr>
            <w:tcW w:w="2552" w:type="dxa"/>
            <w:vMerge w:val="restart"/>
          </w:tcPr>
          <w:p w:rsidR="00D064F3" w:rsidRPr="00D064F3" w:rsidRDefault="00D064F3" w:rsidP="00C80C81">
            <w:pPr>
              <w:pStyle w:val="a3"/>
            </w:pPr>
            <w:r w:rsidRPr="00D064F3">
              <w:t>Физическая культура, основы безопасности жизнедеятельности</w:t>
            </w:r>
          </w:p>
        </w:tc>
        <w:tc>
          <w:tcPr>
            <w:tcW w:w="3260" w:type="dxa"/>
          </w:tcPr>
          <w:p w:rsidR="00D064F3" w:rsidRPr="00D064F3" w:rsidRDefault="00D064F3" w:rsidP="00C80C81">
            <w:pPr>
              <w:pStyle w:val="a3"/>
            </w:pPr>
            <w:r w:rsidRPr="00D064F3">
              <w:t>Физическая  культура</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2</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2</w:t>
            </w:r>
          </w:p>
        </w:tc>
      </w:tr>
      <w:tr w:rsidR="00D064F3" w:rsidRPr="00D064F3" w:rsidTr="00D064F3">
        <w:trPr>
          <w:trHeight w:val="304"/>
        </w:trPr>
        <w:tc>
          <w:tcPr>
            <w:tcW w:w="2552" w:type="dxa"/>
            <w:vMerge/>
          </w:tcPr>
          <w:p w:rsidR="00D064F3" w:rsidRPr="00D064F3" w:rsidRDefault="00D064F3" w:rsidP="00C80C81">
            <w:pPr>
              <w:pStyle w:val="a3"/>
            </w:pPr>
          </w:p>
        </w:tc>
        <w:tc>
          <w:tcPr>
            <w:tcW w:w="3260" w:type="dxa"/>
          </w:tcPr>
          <w:p w:rsidR="00D064F3" w:rsidRPr="00D064F3" w:rsidRDefault="00D064F3" w:rsidP="00C80C81">
            <w:pPr>
              <w:pStyle w:val="a3"/>
            </w:pPr>
            <w:r w:rsidRPr="00D064F3">
              <w:t>Основы безопасности жизнедеятельности</w:t>
            </w:r>
          </w:p>
        </w:tc>
        <w:tc>
          <w:tcPr>
            <w:tcW w:w="567" w:type="dxa"/>
          </w:tcPr>
          <w:p w:rsidR="00D064F3" w:rsidRPr="00D064F3" w:rsidRDefault="00D064F3" w:rsidP="00C80C81">
            <w:pPr>
              <w:pStyle w:val="a3"/>
            </w:pPr>
            <w:r w:rsidRPr="00D064F3">
              <w:t>Б</w:t>
            </w: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304"/>
        </w:trPr>
        <w:tc>
          <w:tcPr>
            <w:tcW w:w="2552" w:type="dxa"/>
          </w:tcPr>
          <w:p w:rsidR="00D064F3" w:rsidRPr="00D064F3" w:rsidRDefault="00D064F3" w:rsidP="00C80C81">
            <w:pPr>
              <w:pStyle w:val="a3"/>
            </w:pPr>
          </w:p>
        </w:tc>
        <w:tc>
          <w:tcPr>
            <w:tcW w:w="3260" w:type="dxa"/>
          </w:tcPr>
          <w:p w:rsidR="00D064F3" w:rsidRPr="00D064F3" w:rsidRDefault="00D064F3" w:rsidP="00C80C81">
            <w:pPr>
              <w:pStyle w:val="a3"/>
            </w:pPr>
            <w:proofErr w:type="gramStart"/>
            <w:r w:rsidRPr="00D064F3">
              <w:t>Индивидуальный проект</w:t>
            </w:r>
            <w:proofErr w:type="gramEnd"/>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pPr>
            <w:r w:rsidRPr="00D064F3">
              <w:t>1</w:t>
            </w:r>
          </w:p>
        </w:tc>
        <w:tc>
          <w:tcPr>
            <w:tcW w:w="1271" w:type="dxa"/>
          </w:tcPr>
          <w:p w:rsidR="00D064F3" w:rsidRPr="00D064F3" w:rsidRDefault="00D064F3" w:rsidP="00C80C81">
            <w:pPr>
              <w:pStyle w:val="a3"/>
              <w:jc w:val="center"/>
            </w:pPr>
            <w:r w:rsidRPr="00D064F3">
              <w:t>-</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304"/>
        </w:trPr>
        <w:tc>
          <w:tcPr>
            <w:tcW w:w="5812" w:type="dxa"/>
            <w:gridSpan w:val="2"/>
          </w:tcPr>
          <w:p w:rsidR="00D064F3" w:rsidRPr="00D064F3" w:rsidRDefault="00D064F3" w:rsidP="00C80C81">
            <w:pPr>
              <w:pStyle w:val="a3"/>
            </w:pPr>
            <w:r w:rsidRPr="00D064F3">
              <w:rPr>
                <w:b/>
              </w:rPr>
              <w:t>ИТОГО</w:t>
            </w:r>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rPr>
                <w:b/>
              </w:rPr>
            </w:pPr>
            <w:r w:rsidRPr="00D064F3">
              <w:rPr>
                <w:b/>
              </w:rPr>
              <w:t>33</w:t>
            </w:r>
          </w:p>
        </w:tc>
        <w:tc>
          <w:tcPr>
            <w:tcW w:w="1271" w:type="dxa"/>
          </w:tcPr>
          <w:p w:rsidR="00D064F3" w:rsidRPr="00D064F3" w:rsidRDefault="00D064F3" w:rsidP="00C80C81">
            <w:pPr>
              <w:pStyle w:val="a3"/>
              <w:jc w:val="center"/>
              <w:rPr>
                <w:b/>
              </w:rPr>
            </w:pPr>
            <w:r w:rsidRPr="00D064F3">
              <w:rPr>
                <w:b/>
              </w:rPr>
              <w:t>-</w:t>
            </w:r>
          </w:p>
        </w:tc>
        <w:tc>
          <w:tcPr>
            <w:tcW w:w="1279" w:type="dxa"/>
            <w:shd w:val="clear" w:color="auto" w:fill="auto"/>
          </w:tcPr>
          <w:p w:rsidR="00D064F3" w:rsidRPr="00D064F3" w:rsidRDefault="00D064F3" w:rsidP="00C80C81">
            <w:pPr>
              <w:pStyle w:val="a3"/>
              <w:jc w:val="center"/>
              <w:rPr>
                <w:b/>
              </w:rPr>
            </w:pPr>
            <w:r w:rsidRPr="00D064F3">
              <w:rPr>
                <w:b/>
              </w:rPr>
              <w:t>33</w:t>
            </w:r>
          </w:p>
        </w:tc>
      </w:tr>
      <w:tr w:rsidR="00D064F3" w:rsidRPr="00D064F3" w:rsidTr="00D064F3">
        <w:trPr>
          <w:trHeight w:val="304"/>
        </w:trPr>
        <w:tc>
          <w:tcPr>
            <w:tcW w:w="5812" w:type="dxa"/>
            <w:gridSpan w:val="2"/>
          </w:tcPr>
          <w:p w:rsidR="00D064F3" w:rsidRPr="00D064F3" w:rsidRDefault="00D064F3" w:rsidP="00C80C81">
            <w:pPr>
              <w:pStyle w:val="a3"/>
              <w:rPr>
                <w:b/>
              </w:rPr>
            </w:pPr>
            <w:r w:rsidRPr="00D064F3">
              <w:rPr>
                <w:b/>
              </w:rPr>
              <w:t>Элективные курсы</w:t>
            </w:r>
          </w:p>
        </w:tc>
        <w:tc>
          <w:tcPr>
            <w:tcW w:w="567" w:type="dxa"/>
          </w:tcPr>
          <w:p w:rsidR="00D064F3" w:rsidRPr="00D064F3" w:rsidRDefault="00D064F3" w:rsidP="00C80C81">
            <w:pPr>
              <w:pStyle w:val="a3"/>
            </w:pPr>
          </w:p>
        </w:tc>
        <w:tc>
          <w:tcPr>
            <w:tcW w:w="713" w:type="dxa"/>
          </w:tcPr>
          <w:p w:rsidR="00D064F3" w:rsidRPr="00D064F3" w:rsidRDefault="00D064F3" w:rsidP="00C80C81">
            <w:pPr>
              <w:pStyle w:val="a3"/>
              <w:jc w:val="center"/>
              <w:rPr>
                <w:b/>
              </w:rPr>
            </w:pPr>
          </w:p>
        </w:tc>
        <w:tc>
          <w:tcPr>
            <w:tcW w:w="1271" w:type="dxa"/>
          </w:tcPr>
          <w:p w:rsidR="00D064F3" w:rsidRPr="00D064F3" w:rsidRDefault="00D064F3" w:rsidP="00C80C81">
            <w:pPr>
              <w:pStyle w:val="a3"/>
              <w:jc w:val="center"/>
              <w:rPr>
                <w:b/>
              </w:rPr>
            </w:pPr>
          </w:p>
        </w:tc>
        <w:tc>
          <w:tcPr>
            <w:tcW w:w="1279" w:type="dxa"/>
            <w:shd w:val="clear" w:color="auto" w:fill="auto"/>
          </w:tcPr>
          <w:p w:rsidR="00D064F3" w:rsidRPr="00D064F3" w:rsidRDefault="00D064F3" w:rsidP="00C80C81">
            <w:pPr>
              <w:pStyle w:val="a3"/>
              <w:jc w:val="center"/>
              <w:rPr>
                <w:b/>
              </w:rPr>
            </w:pPr>
          </w:p>
        </w:tc>
      </w:tr>
      <w:tr w:rsidR="00D064F3" w:rsidRPr="00D064F3" w:rsidTr="00D064F3">
        <w:trPr>
          <w:trHeight w:val="304"/>
        </w:trPr>
        <w:tc>
          <w:tcPr>
            <w:tcW w:w="5812" w:type="dxa"/>
            <w:gridSpan w:val="2"/>
          </w:tcPr>
          <w:p w:rsidR="00D064F3" w:rsidRPr="00D064F3" w:rsidRDefault="00D064F3" w:rsidP="00C80C81">
            <w:pPr>
              <w:pStyle w:val="Default"/>
              <w:rPr>
                <w:rFonts w:ascii="Times New Roman" w:hAnsi="Times New Roman" w:cs="Times New Roman"/>
              </w:rPr>
            </w:pPr>
            <w:r w:rsidRPr="00D064F3">
              <w:rPr>
                <w:rFonts w:ascii="Times New Roman" w:hAnsi="Times New Roman" w:cs="Times New Roman"/>
              </w:rPr>
              <w:t>«Русское правописание: орфография и пунктуация»</w:t>
            </w:r>
          </w:p>
        </w:tc>
        <w:tc>
          <w:tcPr>
            <w:tcW w:w="567" w:type="dxa"/>
          </w:tcPr>
          <w:p w:rsidR="00D064F3" w:rsidRPr="00D064F3" w:rsidRDefault="00D064F3" w:rsidP="00C80C81">
            <w:pPr>
              <w:pStyle w:val="a3"/>
              <w:jc w:val="center"/>
            </w:pPr>
          </w:p>
        </w:tc>
        <w:tc>
          <w:tcPr>
            <w:tcW w:w="713" w:type="dxa"/>
          </w:tcPr>
          <w:p w:rsidR="00D064F3" w:rsidRPr="00D064F3" w:rsidRDefault="00D064F3" w:rsidP="00C80C81">
            <w:pPr>
              <w:pStyle w:val="a3"/>
              <w:jc w:val="center"/>
            </w:pPr>
            <w:r w:rsidRPr="00D064F3">
              <w:t>-</w:t>
            </w:r>
          </w:p>
        </w:tc>
        <w:tc>
          <w:tcPr>
            <w:tcW w:w="1271" w:type="dxa"/>
          </w:tcPr>
          <w:p w:rsidR="00D064F3" w:rsidRPr="00D064F3" w:rsidRDefault="00D064F3" w:rsidP="00C80C81">
            <w:pPr>
              <w:pStyle w:val="a3"/>
              <w:jc w:val="center"/>
            </w:pPr>
            <w:r w:rsidRPr="00D064F3">
              <w:t>1</w:t>
            </w:r>
          </w:p>
        </w:tc>
        <w:tc>
          <w:tcPr>
            <w:tcW w:w="1279" w:type="dxa"/>
            <w:shd w:val="clear" w:color="auto" w:fill="auto"/>
          </w:tcPr>
          <w:p w:rsidR="00D064F3" w:rsidRPr="00D064F3" w:rsidRDefault="00D064F3" w:rsidP="00C80C81">
            <w:pPr>
              <w:pStyle w:val="a3"/>
              <w:jc w:val="center"/>
            </w:pPr>
            <w:r w:rsidRPr="00D064F3">
              <w:t>1</w:t>
            </w:r>
          </w:p>
        </w:tc>
      </w:tr>
      <w:tr w:rsidR="00D064F3" w:rsidRPr="00D064F3" w:rsidTr="00D064F3">
        <w:trPr>
          <w:trHeight w:val="156"/>
        </w:trPr>
        <w:tc>
          <w:tcPr>
            <w:tcW w:w="5812" w:type="dxa"/>
            <w:gridSpan w:val="2"/>
          </w:tcPr>
          <w:p w:rsidR="00D064F3" w:rsidRPr="00D064F3" w:rsidRDefault="00D064F3" w:rsidP="00C80C81">
            <w:pPr>
              <w:pStyle w:val="a3"/>
              <w:rPr>
                <w:b/>
                <w:color w:val="000000"/>
              </w:rPr>
            </w:pPr>
            <w:r w:rsidRPr="00D064F3">
              <w:rPr>
                <w:b/>
                <w:color w:val="000000"/>
              </w:rPr>
              <w:t>Всего</w:t>
            </w:r>
          </w:p>
        </w:tc>
        <w:tc>
          <w:tcPr>
            <w:tcW w:w="567" w:type="dxa"/>
          </w:tcPr>
          <w:p w:rsidR="00D064F3" w:rsidRPr="00D064F3" w:rsidRDefault="00D064F3" w:rsidP="00C80C81">
            <w:pPr>
              <w:pStyle w:val="a3"/>
              <w:jc w:val="center"/>
              <w:rPr>
                <w:b/>
                <w:color w:val="000000"/>
              </w:rPr>
            </w:pPr>
          </w:p>
        </w:tc>
        <w:tc>
          <w:tcPr>
            <w:tcW w:w="713" w:type="dxa"/>
          </w:tcPr>
          <w:p w:rsidR="00D064F3" w:rsidRPr="00D064F3" w:rsidRDefault="00D064F3" w:rsidP="00C80C81">
            <w:pPr>
              <w:pStyle w:val="a3"/>
              <w:jc w:val="center"/>
              <w:rPr>
                <w:b/>
                <w:color w:val="000000"/>
              </w:rPr>
            </w:pPr>
            <w:r w:rsidRPr="00D064F3">
              <w:rPr>
                <w:b/>
                <w:color w:val="000000"/>
              </w:rPr>
              <w:t>-</w:t>
            </w:r>
          </w:p>
        </w:tc>
        <w:tc>
          <w:tcPr>
            <w:tcW w:w="1271" w:type="dxa"/>
          </w:tcPr>
          <w:p w:rsidR="00D064F3" w:rsidRPr="00D064F3" w:rsidRDefault="00D064F3" w:rsidP="00C80C81">
            <w:pPr>
              <w:pStyle w:val="a3"/>
              <w:jc w:val="center"/>
              <w:rPr>
                <w:b/>
                <w:color w:val="000000"/>
              </w:rPr>
            </w:pPr>
            <w:r w:rsidRPr="00D064F3">
              <w:rPr>
                <w:b/>
                <w:color w:val="000000"/>
              </w:rPr>
              <w:t>1</w:t>
            </w:r>
          </w:p>
        </w:tc>
        <w:tc>
          <w:tcPr>
            <w:tcW w:w="1279" w:type="dxa"/>
            <w:shd w:val="clear" w:color="auto" w:fill="auto"/>
          </w:tcPr>
          <w:p w:rsidR="00D064F3" w:rsidRPr="00D064F3" w:rsidRDefault="00D064F3" w:rsidP="00C80C81">
            <w:pPr>
              <w:pStyle w:val="a3"/>
              <w:jc w:val="center"/>
              <w:rPr>
                <w:b/>
              </w:rPr>
            </w:pPr>
            <w:r w:rsidRPr="00D064F3">
              <w:rPr>
                <w:b/>
              </w:rPr>
              <w:t>34</w:t>
            </w:r>
          </w:p>
        </w:tc>
      </w:tr>
      <w:tr w:rsidR="00D064F3" w:rsidRPr="00D064F3" w:rsidTr="00D064F3">
        <w:trPr>
          <w:trHeight w:val="304"/>
        </w:trPr>
        <w:tc>
          <w:tcPr>
            <w:tcW w:w="5812" w:type="dxa"/>
            <w:gridSpan w:val="2"/>
          </w:tcPr>
          <w:p w:rsidR="00D064F3" w:rsidRPr="00D064F3" w:rsidRDefault="00D064F3" w:rsidP="00C80C81">
            <w:pPr>
              <w:pStyle w:val="a3"/>
              <w:jc w:val="center"/>
              <w:rPr>
                <w:i/>
              </w:rPr>
            </w:pPr>
            <w:r w:rsidRPr="00D064F3">
              <w:rPr>
                <w:i/>
              </w:rPr>
              <w:t xml:space="preserve">Максимальный объем учебной нагрузки </w:t>
            </w:r>
            <w:proofErr w:type="gramStart"/>
            <w:r w:rsidRPr="00D064F3">
              <w:rPr>
                <w:i/>
              </w:rPr>
              <w:t>при</w:t>
            </w:r>
            <w:proofErr w:type="gramEnd"/>
            <w:r w:rsidRPr="00D064F3">
              <w:rPr>
                <w:i/>
              </w:rPr>
              <w:t xml:space="preserve"> </w:t>
            </w:r>
          </w:p>
          <w:p w:rsidR="00D064F3" w:rsidRPr="00D064F3" w:rsidRDefault="00D064F3" w:rsidP="00C80C81">
            <w:pPr>
              <w:pStyle w:val="a3"/>
              <w:jc w:val="center"/>
              <w:rPr>
                <w:b/>
                <w:color w:val="000000"/>
              </w:rPr>
            </w:pPr>
            <w:r w:rsidRPr="00D064F3">
              <w:rPr>
                <w:i/>
              </w:rPr>
              <w:t>5- дневной учебной неделе</w:t>
            </w:r>
          </w:p>
        </w:tc>
        <w:tc>
          <w:tcPr>
            <w:tcW w:w="3830" w:type="dxa"/>
            <w:gridSpan w:val="4"/>
          </w:tcPr>
          <w:p w:rsidR="00D064F3" w:rsidRPr="00D064F3" w:rsidRDefault="00D064F3" w:rsidP="00C80C81">
            <w:pPr>
              <w:pStyle w:val="a3"/>
              <w:jc w:val="center"/>
              <w:rPr>
                <w:b/>
              </w:rPr>
            </w:pPr>
            <w:r w:rsidRPr="00D064F3">
              <w:rPr>
                <w:b/>
              </w:rPr>
              <w:t>34</w:t>
            </w:r>
          </w:p>
        </w:tc>
      </w:tr>
      <w:tr w:rsidR="00D064F3" w:rsidRPr="00D064F3" w:rsidTr="00D064F3">
        <w:trPr>
          <w:trHeight w:val="304"/>
        </w:trPr>
        <w:tc>
          <w:tcPr>
            <w:tcW w:w="5812" w:type="dxa"/>
            <w:gridSpan w:val="2"/>
          </w:tcPr>
          <w:p w:rsidR="00D064F3" w:rsidRPr="00D064F3" w:rsidRDefault="00D064F3" w:rsidP="00C80C81">
            <w:pPr>
              <w:pStyle w:val="a3"/>
              <w:rPr>
                <w:b/>
                <w:color w:val="000000"/>
              </w:rPr>
            </w:pPr>
            <w:r w:rsidRPr="00D064F3">
              <w:t>Наполняемость класса</w:t>
            </w:r>
          </w:p>
        </w:tc>
        <w:tc>
          <w:tcPr>
            <w:tcW w:w="3830" w:type="dxa"/>
            <w:gridSpan w:val="4"/>
          </w:tcPr>
          <w:p w:rsidR="00D064F3" w:rsidRPr="00D064F3" w:rsidRDefault="00D064F3" w:rsidP="00C80C81">
            <w:pPr>
              <w:pStyle w:val="a3"/>
              <w:jc w:val="center"/>
              <w:rPr>
                <w:b/>
              </w:rPr>
            </w:pPr>
            <w:r w:rsidRPr="00D064F3">
              <w:rPr>
                <w:b/>
              </w:rPr>
              <w:t>20</w:t>
            </w:r>
          </w:p>
        </w:tc>
      </w:tr>
    </w:tbl>
    <w:p w:rsidR="00D064F3" w:rsidRPr="000A74D5" w:rsidRDefault="00D064F3" w:rsidP="00D064F3">
      <w:pPr>
        <w:spacing w:after="0" w:line="240" w:lineRule="auto"/>
        <w:ind w:left="-567" w:right="426" w:firstLine="567"/>
        <w:jc w:val="both"/>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Default="00D064F3" w:rsidP="00D064F3">
      <w:pPr>
        <w:shd w:val="clear" w:color="auto" w:fill="FFFFFF"/>
        <w:tabs>
          <w:tab w:val="left" w:pos="0"/>
        </w:tabs>
        <w:spacing w:after="0" w:line="240" w:lineRule="auto"/>
        <w:rPr>
          <w:rFonts w:ascii="Times New Roman" w:hAnsi="Times New Roman"/>
          <w:sz w:val="24"/>
          <w:szCs w:val="24"/>
        </w:rPr>
      </w:pP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Недельный учебный план 11</w:t>
      </w:r>
      <w:r w:rsidRPr="004903C9">
        <w:rPr>
          <w:rFonts w:ascii="Times New Roman" w:eastAsia="Times New Roman" w:hAnsi="Times New Roman"/>
          <w:b/>
          <w:sz w:val="24"/>
          <w:szCs w:val="24"/>
        </w:rPr>
        <w:t>-х классов</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муниципального бюджетного общеобразовательного учреждения</w:t>
      </w:r>
    </w:p>
    <w:p w:rsidR="00D064F3" w:rsidRPr="004903C9"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«Центр образования – средняя</w:t>
      </w:r>
      <w:r w:rsidRPr="004903C9">
        <w:rPr>
          <w:rFonts w:ascii="Times New Roman" w:eastAsia="Times New Roman" w:hAnsi="Times New Roman"/>
          <w:b/>
          <w:sz w:val="24"/>
          <w:szCs w:val="24"/>
        </w:rPr>
        <w:t xml:space="preserve"> школа № 22»</w:t>
      </w:r>
    </w:p>
    <w:p w:rsidR="00D064F3" w:rsidRPr="004903C9" w:rsidRDefault="00D064F3" w:rsidP="00D064F3">
      <w:pPr>
        <w:spacing w:after="0" w:line="240" w:lineRule="auto"/>
        <w:jc w:val="center"/>
        <w:rPr>
          <w:rFonts w:ascii="Times New Roman" w:eastAsia="Times New Roman" w:hAnsi="Times New Roman"/>
          <w:b/>
          <w:sz w:val="24"/>
          <w:szCs w:val="24"/>
        </w:rPr>
      </w:pPr>
      <w:proofErr w:type="spellStart"/>
      <w:r w:rsidRPr="004903C9">
        <w:rPr>
          <w:rFonts w:ascii="Times New Roman" w:eastAsia="Times New Roman" w:hAnsi="Times New Roman"/>
          <w:b/>
          <w:sz w:val="24"/>
          <w:szCs w:val="24"/>
        </w:rPr>
        <w:t>Старооскольского</w:t>
      </w:r>
      <w:proofErr w:type="spellEnd"/>
      <w:r w:rsidRPr="004903C9">
        <w:rPr>
          <w:rFonts w:ascii="Times New Roman" w:eastAsia="Times New Roman" w:hAnsi="Times New Roman"/>
          <w:b/>
          <w:sz w:val="24"/>
          <w:szCs w:val="24"/>
        </w:rPr>
        <w:t xml:space="preserve"> городского округа </w:t>
      </w:r>
    </w:p>
    <w:p w:rsidR="00D064F3" w:rsidRDefault="00D064F3" w:rsidP="00D064F3">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на 2023/2024 учебный</w:t>
      </w:r>
      <w:r w:rsidRPr="004903C9">
        <w:rPr>
          <w:rFonts w:ascii="Times New Roman" w:eastAsia="Times New Roman" w:hAnsi="Times New Roman"/>
          <w:b/>
          <w:sz w:val="24"/>
          <w:szCs w:val="24"/>
        </w:rPr>
        <w:t xml:space="preserve"> год  </w:t>
      </w:r>
    </w:p>
    <w:tbl>
      <w:tblPr>
        <w:tblW w:w="106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96"/>
        <w:gridCol w:w="567"/>
        <w:gridCol w:w="567"/>
        <w:gridCol w:w="1135"/>
        <w:gridCol w:w="567"/>
        <w:gridCol w:w="567"/>
        <w:gridCol w:w="713"/>
        <w:gridCol w:w="1129"/>
        <w:gridCol w:w="563"/>
      </w:tblGrid>
      <w:tr w:rsidR="00D064F3" w:rsidRPr="00D064F3" w:rsidTr="00D064F3">
        <w:trPr>
          <w:cantSplit/>
          <w:trHeight w:val="331"/>
        </w:trPr>
        <w:tc>
          <w:tcPr>
            <w:tcW w:w="2124"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Предметные области</w:t>
            </w:r>
          </w:p>
        </w:tc>
        <w:tc>
          <w:tcPr>
            <w:tcW w:w="2696" w:type="dxa"/>
            <w:vMerge w:val="restart"/>
          </w:tcPr>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rPr>
                <w:b/>
              </w:rPr>
            </w:pPr>
          </w:p>
          <w:p w:rsidR="00D064F3" w:rsidRPr="00D064F3" w:rsidRDefault="00D064F3" w:rsidP="00C80C81">
            <w:pPr>
              <w:pStyle w:val="a3"/>
              <w:jc w:val="center"/>
            </w:pPr>
            <w:r w:rsidRPr="00D064F3">
              <w:rPr>
                <w:b/>
              </w:rPr>
              <w:t>Учебные предметы</w:t>
            </w:r>
          </w:p>
        </w:tc>
        <w:tc>
          <w:tcPr>
            <w:tcW w:w="5808" w:type="dxa"/>
            <w:gridSpan w:val="8"/>
          </w:tcPr>
          <w:p w:rsidR="00D064F3" w:rsidRPr="00D064F3" w:rsidRDefault="00D064F3" w:rsidP="00C80C81">
            <w:pPr>
              <w:pStyle w:val="a3"/>
              <w:jc w:val="center"/>
            </w:pPr>
            <w:r w:rsidRPr="00D064F3">
              <w:t>11 «А»</w:t>
            </w:r>
          </w:p>
          <w:p w:rsidR="00D064F3" w:rsidRPr="00D064F3" w:rsidRDefault="00D064F3" w:rsidP="00C80C81">
            <w:pPr>
              <w:pStyle w:val="Default"/>
              <w:jc w:val="center"/>
              <w:rPr>
                <w:rFonts w:ascii="Times New Roman" w:hAnsi="Times New Roman" w:cs="Times New Roman"/>
                <w:b/>
                <w:kern w:val="1"/>
                <w:sz w:val="20"/>
                <w:szCs w:val="20"/>
              </w:rPr>
            </w:pPr>
            <w:r w:rsidRPr="00D064F3">
              <w:rPr>
                <w:rFonts w:ascii="Times New Roman" w:hAnsi="Times New Roman" w:cs="Times New Roman"/>
              </w:rPr>
              <w:t>универсальный профиль</w:t>
            </w:r>
          </w:p>
        </w:tc>
      </w:tr>
      <w:tr w:rsidR="00D064F3" w:rsidRPr="00D064F3" w:rsidTr="00D064F3">
        <w:trPr>
          <w:cantSplit/>
          <w:trHeight w:val="331"/>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pStyle w:val="Default"/>
              <w:jc w:val="center"/>
              <w:rPr>
                <w:rFonts w:ascii="Times New Roman" w:hAnsi="Times New Roman" w:cs="Times New Roman"/>
                <w:sz w:val="23"/>
                <w:szCs w:val="23"/>
              </w:rPr>
            </w:pPr>
            <w:r w:rsidRPr="00D064F3">
              <w:rPr>
                <w:rFonts w:ascii="Times New Roman" w:hAnsi="Times New Roman" w:cs="Times New Roman"/>
                <w:b/>
                <w:bCs/>
                <w:sz w:val="23"/>
                <w:szCs w:val="23"/>
              </w:rPr>
              <w:t>Варианты ИУП</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 ИУП</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2836" w:type="dxa"/>
            <w:gridSpan w:val="4"/>
          </w:tcPr>
          <w:p w:rsidR="00D064F3" w:rsidRPr="00D064F3" w:rsidRDefault="00D064F3" w:rsidP="00C80C81">
            <w:pPr>
              <w:spacing w:after="0" w:line="240" w:lineRule="auto"/>
              <w:jc w:val="center"/>
              <w:textAlignment w:val="baseline"/>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1</w:t>
            </w:r>
          </w:p>
        </w:tc>
        <w:tc>
          <w:tcPr>
            <w:tcW w:w="2972" w:type="dxa"/>
            <w:gridSpan w:val="4"/>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eastAsia="Times New Roman" w:hAnsi="Times New Roman"/>
                <w:b/>
                <w:kern w:val="1"/>
                <w:sz w:val="24"/>
                <w:szCs w:val="24"/>
              </w:rPr>
              <w:t>2</w:t>
            </w:r>
          </w:p>
        </w:tc>
      </w:tr>
      <w:tr w:rsidR="00D064F3" w:rsidRPr="00D064F3" w:rsidTr="00D064F3">
        <w:trPr>
          <w:cantSplit/>
          <w:trHeight w:val="264"/>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808" w:type="dxa"/>
            <w:gridSpan w:val="8"/>
          </w:tcPr>
          <w:p w:rsidR="00D064F3" w:rsidRPr="00D064F3" w:rsidRDefault="00D064F3" w:rsidP="00C80C81">
            <w:pPr>
              <w:spacing w:after="0" w:line="240" w:lineRule="auto"/>
              <w:jc w:val="center"/>
              <w:rPr>
                <w:rFonts w:ascii="Times New Roman" w:eastAsia="Times New Roman" w:hAnsi="Times New Roman"/>
                <w:b/>
                <w:kern w:val="1"/>
                <w:sz w:val="24"/>
                <w:szCs w:val="24"/>
              </w:rPr>
            </w:pPr>
            <w:r w:rsidRPr="00D064F3">
              <w:rPr>
                <w:rFonts w:ascii="Times New Roman" w:hAnsi="Times New Roman"/>
                <w:sz w:val="24"/>
                <w:szCs w:val="24"/>
              </w:rPr>
              <w:t>Количество часов в неделю</w:t>
            </w:r>
          </w:p>
        </w:tc>
      </w:tr>
      <w:tr w:rsidR="00D064F3" w:rsidRPr="00D064F3" w:rsidTr="00D064F3">
        <w:trPr>
          <w:cantSplit/>
          <w:trHeight w:val="2390"/>
        </w:trPr>
        <w:tc>
          <w:tcPr>
            <w:tcW w:w="2124" w:type="dxa"/>
            <w:vMerge/>
          </w:tcPr>
          <w:p w:rsidR="00D064F3" w:rsidRPr="00D064F3" w:rsidRDefault="00D064F3" w:rsidP="00C80C81">
            <w:pPr>
              <w:pStyle w:val="a3"/>
              <w:jc w:val="center"/>
            </w:pPr>
          </w:p>
        </w:tc>
        <w:tc>
          <w:tcPr>
            <w:tcW w:w="2696" w:type="dxa"/>
            <w:vMerge/>
          </w:tcPr>
          <w:p w:rsidR="00D064F3" w:rsidRPr="00D064F3" w:rsidRDefault="00D064F3" w:rsidP="00C80C81">
            <w:pPr>
              <w:pStyle w:val="a3"/>
              <w:jc w:val="center"/>
            </w:pP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135"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hAnsi="Times New Roman"/>
                <w:b/>
                <w:sz w:val="24"/>
                <w:szCs w:val="24"/>
              </w:rPr>
            </w:pPr>
            <w:r w:rsidRPr="00D064F3">
              <w:rPr>
                <w:rFonts w:ascii="Times New Roman" w:eastAsia="Times New Roman" w:hAnsi="Times New Roman"/>
                <w:b/>
                <w:kern w:val="1"/>
              </w:rPr>
              <w:t>Всего</w:t>
            </w:r>
          </w:p>
        </w:tc>
        <w:tc>
          <w:tcPr>
            <w:tcW w:w="567"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hAnsi="Times New Roman"/>
                <w:b/>
                <w:sz w:val="24"/>
                <w:szCs w:val="24"/>
              </w:rPr>
              <w:t>Уровень</w:t>
            </w:r>
          </w:p>
        </w:tc>
        <w:tc>
          <w:tcPr>
            <w:tcW w:w="713"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Обязательная (инвариантная) часть</w:t>
            </w:r>
          </w:p>
        </w:tc>
        <w:tc>
          <w:tcPr>
            <w:tcW w:w="1129" w:type="dxa"/>
            <w:textDirection w:val="btLr"/>
          </w:tcPr>
          <w:p w:rsidR="00D064F3" w:rsidRPr="00D064F3" w:rsidRDefault="00D064F3" w:rsidP="00C80C81">
            <w:pPr>
              <w:spacing w:after="0" w:line="240" w:lineRule="auto"/>
              <w:ind w:left="113" w:right="113"/>
              <w:jc w:val="center"/>
              <w:textAlignment w:val="baseline"/>
              <w:rPr>
                <w:rFonts w:ascii="Times New Roman" w:eastAsia="Times New Roman" w:hAnsi="Times New Roman"/>
                <w:kern w:val="1"/>
                <w:sz w:val="20"/>
                <w:szCs w:val="20"/>
              </w:rPr>
            </w:pPr>
            <w:r w:rsidRPr="00D064F3">
              <w:rPr>
                <w:rFonts w:ascii="Times New Roman" w:eastAsia="Times New Roman" w:hAnsi="Times New Roman"/>
                <w:kern w:val="1"/>
                <w:sz w:val="20"/>
                <w:szCs w:val="20"/>
              </w:rPr>
              <w:t>Часть УП, формируемая участниками образовательных  отношений</w:t>
            </w:r>
          </w:p>
        </w:tc>
        <w:tc>
          <w:tcPr>
            <w:tcW w:w="563" w:type="dxa"/>
            <w:shd w:val="clear" w:color="auto" w:fill="auto"/>
            <w:textDirection w:val="btLr"/>
            <w:vAlign w:val="center"/>
          </w:tcPr>
          <w:p w:rsidR="00D064F3" w:rsidRPr="00D064F3" w:rsidRDefault="00D064F3" w:rsidP="00C80C81">
            <w:pPr>
              <w:spacing w:after="0" w:line="240" w:lineRule="auto"/>
              <w:ind w:left="113" w:right="113"/>
              <w:jc w:val="right"/>
              <w:rPr>
                <w:rFonts w:ascii="Times New Roman" w:eastAsia="Times New Roman" w:hAnsi="Times New Roman"/>
                <w:b/>
                <w:kern w:val="1"/>
                <w:sz w:val="20"/>
                <w:szCs w:val="20"/>
              </w:rPr>
            </w:pPr>
          </w:p>
          <w:p w:rsidR="00D064F3" w:rsidRPr="00D064F3" w:rsidRDefault="00D064F3" w:rsidP="00C80C81">
            <w:pPr>
              <w:spacing w:after="0" w:line="240" w:lineRule="auto"/>
              <w:ind w:left="113" w:right="113"/>
              <w:jc w:val="center"/>
              <w:rPr>
                <w:rFonts w:ascii="Times New Roman" w:eastAsia="Times New Roman" w:hAnsi="Times New Roman"/>
                <w:b/>
                <w:kern w:val="1"/>
              </w:rPr>
            </w:pPr>
            <w:r w:rsidRPr="00D064F3">
              <w:rPr>
                <w:rFonts w:ascii="Times New Roman" w:eastAsia="Times New Roman" w:hAnsi="Times New Roman"/>
                <w:b/>
                <w:kern w:val="1"/>
              </w:rPr>
              <w:t>Всего</w:t>
            </w:r>
          </w:p>
        </w:tc>
      </w:tr>
      <w:tr w:rsidR="00D064F3" w:rsidRPr="00D064F3" w:rsidTr="00D064F3">
        <w:trPr>
          <w:cantSplit/>
          <w:trHeight w:val="259"/>
        </w:trPr>
        <w:tc>
          <w:tcPr>
            <w:tcW w:w="2124" w:type="dxa"/>
            <w:vMerge w:val="restart"/>
          </w:tcPr>
          <w:p w:rsidR="00D064F3" w:rsidRPr="00D064F3" w:rsidRDefault="00D064F3" w:rsidP="00C80C81">
            <w:pPr>
              <w:pStyle w:val="a3"/>
              <w:rPr>
                <w:sz w:val="22"/>
                <w:szCs w:val="22"/>
              </w:rPr>
            </w:pPr>
            <w:r w:rsidRPr="00D064F3">
              <w:rPr>
                <w:sz w:val="22"/>
                <w:szCs w:val="22"/>
              </w:rPr>
              <w:t>Русский язык и литература</w:t>
            </w:r>
          </w:p>
        </w:tc>
        <w:tc>
          <w:tcPr>
            <w:tcW w:w="2696" w:type="dxa"/>
          </w:tcPr>
          <w:p w:rsidR="00D064F3" w:rsidRPr="00D064F3" w:rsidRDefault="00D064F3" w:rsidP="00C80C81">
            <w:pPr>
              <w:pStyle w:val="a3"/>
              <w:rPr>
                <w:sz w:val="22"/>
                <w:szCs w:val="22"/>
              </w:rPr>
            </w:pPr>
            <w:r w:rsidRPr="00D064F3">
              <w:rPr>
                <w:sz w:val="22"/>
                <w:szCs w:val="22"/>
              </w:rPr>
              <w:t>Русский язык</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b/>
                <w:sz w:val="22"/>
                <w:szCs w:val="22"/>
              </w:rPr>
            </w:pPr>
            <w:r w:rsidRPr="00D064F3">
              <w:rPr>
                <w:b/>
                <w:sz w:val="22"/>
                <w:szCs w:val="22"/>
              </w:rPr>
              <w:t>У</w:t>
            </w:r>
          </w:p>
        </w:tc>
        <w:tc>
          <w:tcPr>
            <w:tcW w:w="713" w:type="dxa"/>
          </w:tcPr>
          <w:p w:rsidR="00D064F3" w:rsidRPr="00D064F3" w:rsidRDefault="00D064F3" w:rsidP="00C80C81">
            <w:pPr>
              <w:pStyle w:val="a3"/>
              <w:jc w:val="center"/>
              <w:rPr>
                <w:b/>
                <w:sz w:val="22"/>
                <w:szCs w:val="22"/>
              </w:rPr>
            </w:pPr>
            <w:r w:rsidRPr="00D064F3">
              <w:rPr>
                <w:b/>
                <w:sz w:val="22"/>
                <w:szCs w:val="22"/>
              </w:rPr>
              <w:t>3</w:t>
            </w:r>
          </w:p>
        </w:tc>
        <w:tc>
          <w:tcPr>
            <w:tcW w:w="1129" w:type="dxa"/>
          </w:tcPr>
          <w:p w:rsidR="00D064F3" w:rsidRPr="00D064F3" w:rsidRDefault="00D064F3" w:rsidP="00C80C81">
            <w:pPr>
              <w:pStyle w:val="a3"/>
              <w:jc w:val="center"/>
              <w:rPr>
                <w:b/>
                <w:sz w:val="22"/>
                <w:szCs w:val="22"/>
              </w:rPr>
            </w:pPr>
            <w:r w:rsidRPr="00D064F3">
              <w:rPr>
                <w:b/>
                <w:sz w:val="22"/>
                <w:szCs w:val="22"/>
              </w:rPr>
              <w:t>-</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cantSplit/>
          <w:trHeight w:val="259"/>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 xml:space="preserve">Литература </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rPr>
          <w:cantSplit/>
          <w:trHeight w:val="259"/>
        </w:trPr>
        <w:tc>
          <w:tcPr>
            <w:tcW w:w="2124" w:type="dxa"/>
          </w:tcPr>
          <w:p w:rsidR="00D064F3" w:rsidRPr="00D064F3" w:rsidRDefault="00D064F3" w:rsidP="00C80C81">
            <w:pPr>
              <w:pStyle w:val="a3"/>
              <w:rPr>
                <w:sz w:val="22"/>
                <w:szCs w:val="22"/>
              </w:rPr>
            </w:pPr>
            <w:r w:rsidRPr="00D064F3">
              <w:rPr>
                <w:sz w:val="22"/>
                <w:szCs w:val="22"/>
              </w:rPr>
              <w:t>Родной язык и родная литература</w:t>
            </w:r>
          </w:p>
        </w:tc>
        <w:tc>
          <w:tcPr>
            <w:tcW w:w="2696" w:type="dxa"/>
          </w:tcPr>
          <w:p w:rsidR="00D064F3" w:rsidRPr="00D064F3" w:rsidRDefault="00D064F3" w:rsidP="00C80C81">
            <w:pPr>
              <w:pStyle w:val="a3"/>
              <w:rPr>
                <w:sz w:val="22"/>
                <w:szCs w:val="22"/>
              </w:rPr>
            </w:pPr>
            <w:r w:rsidRPr="00D064F3">
              <w:rPr>
                <w:sz w:val="22"/>
                <w:szCs w:val="22"/>
              </w:rPr>
              <w:t>Родная литература (русская)</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c>
          <w:tcPr>
            <w:tcW w:w="2124" w:type="dxa"/>
          </w:tcPr>
          <w:p w:rsidR="00D064F3" w:rsidRPr="00D064F3" w:rsidRDefault="00D064F3" w:rsidP="00C80C81">
            <w:pPr>
              <w:pStyle w:val="a3"/>
              <w:rPr>
                <w:sz w:val="22"/>
                <w:szCs w:val="22"/>
              </w:rPr>
            </w:pPr>
            <w:r w:rsidRPr="00D064F3">
              <w:rPr>
                <w:sz w:val="22"/>
                <w:szCs w:val="22"/>
              </w:rPr>
              <w:t>Иностранные языки</w:t>
            </w:r>
          </w:p>
        </w:tc>
        <w:tc>
          <w:tcPr>
            <w:tcW w:w="2696" w:type="dxa"/>
          </w:tcPr>
          <w:p w:rsidR="00D064F3" w:rsidRPr="00D064F3" w:rsidRDefault="00D064F3" w:rsidP="00C80C81">
            <w:pPr>
              <w:pStyle w:val="a3"/>
              <w:rPr>
                <w:sz w:val="22"/>
                <w:szCs w:val="22"/>
              </w:rPr>
            </w:pPr>
            <w:r w:rsidRPr="00D064F3">
              <w:rPr>
                <w:sz w:val="22"/>
                <w:szCs w:val="22"/>
              </w:rPr>
              <w:t>Иностранный язык (английский)</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Математика и информатика</w:t>
            </w:r>
          </w:p>
        </w:tc>
        <w:tc>
          <w:tcPr>
            <w:tcW w:w="2696" w:type="dxa"/>
          </w:tcPr>
          <w:p w:rsidR="00D064F3" w:rsidRPr="00D064F3" w:rsidRDefault="00D064F3" w:rsidP="00C80C81">
            <w:pPr>
              <w:pStyle w:val="a3"/>
              <w:rPr>
                <w:sz w:val="22"/>
                <w:szCs w:val="22"/>
              </w:rPr>
            </w:pPr>
            <w:r w:rsidRPr="00D064F3">
              <w:rPr>
                <w:sz w:val="22"/>
                <w:szCs w:val="22"/>
              </w:rPr>
              <w:t>Математика</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6</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6</w:t>
            </w:r>
          </w:p>
        </w:tc>
        <w:tc>
          <w:tcPr>
            <w:tcW w:w="567" w:type="dxa"/>
          </w:tcPr>
          <w:p w:rsidR="00D064F3" w:rsidRPr="00D064F3" w:rsidRDefault="00D064F3" w:rsidP="00C80C81">
            <w:pPr>
              <w:pStyle w:val="a3"/>
              <w:rPr>
                <w:b/>
                <w:sz w:val="22"/>
                <w:szCs w:val="22"/>
              </w:rPr>
            </w:pPr>
            <w:r w:rsidRPr="00D064F3">
              <w:rPr>
                <w:b/>
                <w:sz w:val="22"/>
                <w:szCs w:val="22"/>
              </w:rPr>
              <w:t>У</w:t>
            </w:r>
          </w:p>
        </w:tc>
        <w:tc>
          <w:tcPr>
            <w:tcW w:w="713" w:type="dxa"/>
          </w:tcPr>
          <w:p w:rsidR="00D064F3" w:rsidRPr="00D064F3" w:rsidRDefault="00D064F3" w:rsidP="00C80C81">
            <w:pPr>
              <w:pStyle w:val="a3"/>
              <w:jc w:val="center"/>
              <w:rPr>
                <w:b/>
                <w:sz w:val="22"/>
                <w:szCs w:val="22"/>
              </w:rPr>
            </w:pPr>
            <w:r w:rsidRPr="00D064F3">
              <w:rPr>
                <w:b/>
                <w:sz w:val="22"/>
                <w:szCs w:val="22"/>
              </w:rPr>
              <w:t>6</w:t>
            </w:r>
          </w:p>
        </w:tc>
        <w:tc>
          <w:tcPr>
            <w:tcW w:w="1129" w:type="dxa"/>
          </w:tcPr>
          <w:p w:rsidR="00D064F3" w:rsidRPr="00D064F3" w:rsidRDefault="00D064F3" w:rsidP="00C80C81">
            <w:pPr>
              <w:pStyle w:val="a3"/>
              <w:jc w:val="center"/>
              <w:rPr>
                <w:b/>
                <w:sz w:val="22"/>
                <w:szCs w:val="22"/>
              </w:rPr>
            </w:pPr>
            <w:r w:rsidRPr="00D064F3">
              <w:rPr>
                <w:b/>
                <w:sz w:val="22"/>
                <w:szCs w:val="22"/>
              </w:rPr>
              <w:t>-</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6</w:t>
            </w:r>
          </w:p>
        </w:tc>
      </w:tr>
      <w:tr w:rsidR="00D064F3" w:rsidRPr="00D064F3" w:rsidTr="00D064F3">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Информатика</w:t>
            </w:r>
          </w:p>
        </w:tc>
        <w:tc>
          <w:tcPr>
            <w:tcW w:w="567" w:type="dxa"/>
          </w:tcPr>
          <w:p w:rsidR="00D064F3" w:rsidRPr="00D064F3" w:rsidRDefault="00D064F3" w:rsidP="00C80C81">
            <w:pPr>
              <w:pStyle w:val="a3"/>
              <w:rPr>
                <w:b/>
                <w:sz w:val="22"/>
                <w:szCs w:val="22"/>
              </w:rPr>
            </w:pPr>
            <w:r w:rsidRPr="00D064F3">
              <w:rPr>
                <w:b/>
                <w:sz w:val="22"/>
                <w:szCs w:val="22"/>
              </w:rPr>
              <w:t>-</w:t>
            </w:r>
          </w:p>
        </w:tc>
        <w:tc>
          <w:tcPr>
            <w:tcW w:w="567" w:type="dxa"/>
          </w:tcPr>
          <w:p w:rsidR="00D064F3" w:rsidRPr="00D064F3" w:rsidRDefault="00D064F3" w:rsidP="00C80C81">
            <w:pPr>
              <w:pStyle w:val="a3"/>
              <w:jc w:val="center"/>
              <w:rPr>
                <w:b/>
                <w:sz w:val="22"/>
                <w:szCs w:val="22"/>
              </w:rPr>
            </w:pPr>
            <w:r w:rsidRPr="00D064F3">
              <w:rPr>
                <w:b/>
                <w:sz w:val="22"/>
                <w:szCs w:val="22"/>
              </w:rPr>
              <w:t>-</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Общественные науки</w:t>
            </w:r>
          </w:p>
        </w:tc>
        <w:tc>
          <w:tcPr>
            <w:tcW w:w="2696" w:type="dxa"/>
          </w:tcPr>
          <w:p w:rsidR="00D064F3" w:rsidRPr="00D064F3" w:rsidRDefault="00D064F3" w:rsidP="00C80C81">
            <w:pPr>
              <w:pStyle w:val="a3"/>
              <w:rPr>
                <w:sz w:val="22"/>
                <w:szCs w:val="22"/>
              </w:rPr>
            </w:pPr>
            <w:r w:rsidRPr="00D064F3">
              <w:rPr>
                <w:sz w:val="22"/>
                <w:szCs w:val="22"/>
              </w:rPr>
              <w:t xml:space="preserve">История </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4</w:t>
            </w:r>
          </w:p>
        </w:tc>
        <w:tc>
          <w:tcPr>
            <w:tcW w:w="1135" w:type="dxa"/>
          </w:tcPr>
          <w:p w:rsidR="00D064F3" w:rsidRPr="00D064F3" w:rsidRDefault="00D064F3" w:rsidP="00C80C81">
            <w:pPr>
              <w:pStyle w:val="a3"/>
              <w:jc w:val="center"/>
              <w:rPr>
                <w:b/>
                <w:sz w:val="22"/>
                <w:szCs w:val="22"/>
              </w:rPr>
            </w:pPr>
            <w:r w:rsidRPr="00D064F3">
              <w:rPr>
                <w:b/>
                <w:sz w:val="22"/>
                <w:szCs w:val="22"/>
              </w:rPr>
              <w:t>-</w:t>
            </w:r>
          </w:p>
        </w:tc>
        <w:tc>
          <w:tcPr>
            <w:tcW w:w="567" w:type="dxa"/>
          </w:tcPr>
          <w:p w:rsidR="00D064F3" w:rsidRPr="00D064F3" w:rsidRDefault="00D064F3" w:rsidP="00C80C81">
            <w:pPr>
              <w:pStyle w:val="a3"/>
              <w:rPr>
                <w:b/>
                <w:sz w:val="22"/>
                <w:szCs w:val="22"/>
              </w:rPr>
            </w:pPr>
            <w:r w:rsidRPr="00D064F3">
              <w:rPr>
                <w:b/>
                <w:sz w:val="22"/>
                <w:szCs w:val="22"/>
              </w:rPr>
              <w:t>4</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2</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2</w:t>
            </w:r>
          </w:p>
        </w:tc>
      </w:tr>
      <w:tr w:rsidR="00D064F3" w:rsidRPr="00D064F3" w:rsidTr="00D064F3">
        <w:trPr>
          <w:trHeight w:val="262"/>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 xml:space="preserve">Обществознание </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2</w:t>
            </w:r>
          </w:p>
        </w:tc>
        <w:tc>
          <w:tcPr>
            <w:tcW w:w="567" w:type="dxa"/>
          </w:tcPr>
          <w:p w:rsidR="00D064F3" w:rsidRPr="00D064F3" w:rsidRDefault="00D064F3" w:rsidP="00C80C81">
            <w:pPr>
              <w:pStyle w:val="a3"/>
              <w:rPr>
                <w:sz w:val="22"/>
                <w:szCs w:val="22"/>
              </w:rPr>
            </w:pPr>
            <w:r w:rsidRPr="00D064F3">
              <w:rPr>
                <w:sz w:val="22"/>
                <w:szCs w:val="22"/>
              </w:rPr>
              <w:t>2</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2</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2</w:t>
            </w:r>
          </w:p>
        </w:tc>
      </w:tr>
      <w:tr w:rsidR="00D064F3" w:rsidRPr="00D064F3" w:rsidTr="00D064F3">
        <w:trPr>
          <w:trHeight w:val="262"/>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Право</w:t>
            </w:r>
          </w:p>
        </w:tc>
        <w:tc>
          <w:tcPr>
            <w:tcW w:w="567" w:type="dxa"/>
          </w:tcPr>
          <w:p w:rsidR="00D064F3" w:rsidRPr="00D064F3" w:rsidRDefault="00D064F3" w:rsidP="00C80C81">
            <w:pPr>
              <w:pStyle w:val="a3"/>
              <w:rPr>
                <w:b/>
                <w:sz w:val="22"/>
                <w:szCs w:val="22"/>
              </w:rPr>
            </w:pPr>
            <w:r w:rsidRPr="00D064F3">
              <w:rPr>
                <w:b/>
                <w:sz w:val="22"/>
                <w:szCs w:val="22"/>
              </w:rPr>
              <w:t>У</w:t>
            </w:r>
          </w:p>
        </w:tc>
        <w:tc>
          <w:tcPr>
            <w:tcW w:w="567" w:type="dxa"/>
          </w:tcPr>
          <w:p w:rsidR="00D064F3" w:rsidRPr="00D064F3" w:rsidRDefault="00D064F3" w:rsidP="00C80C81">
            <w:pPr>
              <w:pStyle w:val="a3"/>
              <w:jc w:val="center"/>
              <w:rPr>
                <w:b/>
                <w:sz w:val="22"/>
                <w:szCs w:val="22"/>
              </w:rPr>
            </w:pPr>
            <w:r w:rsidRPr="00D064F3">
              <w:rPr>
                <w:b/>
                <w:sz w:val="22"/>
                <w:szCs w:val="22"/>
              </w:rPr>
              <w:t>-</w:t>
            </w:r>
          </w:p>
        </w:tc>
        <w:tc>
          <w:tcPr>
            <w:tcW w:w="1135" w:type="dxa"/>
          </w:tcPr>
          <w:p w:rsidR="00D064F3" w:rsidRPr="00D064F3" w:rsidRDefault="00D064F3" w:rsidP="00C80C81">
            <w:pPr>
              <w:pStyle w:val="a3"/>
              <w:jc w:val="center"/>
              <w:rPr>
                <w:b/>
                <w:sz w:val="22"/>
                <w:szCs w:val="22"/>
              </w:rPr>
            </w:pPr>
            <w:r w:rsidRPr="00D064F3">
              <w:rPr>
                <w:b/>
                <w:sz w:val="22"/>
                <w:szCs w:val="22"/>
              </w:rPr>
              <w:t>2</w:t>
            </w:r>
          </w:p>
        </w:tc>
        <w:tc>
          <w:tcPr>
            <w:tcW w:w="567" w:type="dxa"/>
          </w:tcPr>
          <w:p w:rsidR="00D064F3" w:rsidRPr="00D064F3" w:rsidRDefault="00D064F3" w:rsidP="00C80C81">
            <w:pPr>
              <w:pStyle w:val="a3"/>
              <w:rPr>
                <w:b/>
                <w:sz w:val="22"/>
                <w:szCs w:val="22"/>
              </w:rPr>
            </w:pPr>
            <w:r w:rsidRPr="00D064F3">
              <w:rPr>
                <w:b/>
                <w:sz w:val="22"/>
                <w:szCs w:val="22"/>
              </w:rPr>
              <w:t>2</w:t>
            </w:r>
          </w:p>
        </w:tc>
        <w:tc>
          <w:tcPr>
            <w:tcW w:w="567" w:type="dxa"/>
          </w:tcPr>
          <w:p w:rsidR="00D064F3" w:rsidRPr="00D064F3" w:rsidRDefault="00D064F3" w:rsidP="00C80C81">
            <w:pPr>
              <w:pStyle w:val="a3"/>
              <w:rPr>
                <w:sz w:val="22"/>
                <w:szCs w:val="22"/>
              </w:rPr>
            </w:pPr>
            <w:r w:rsidRPr="00D064F3">
              <w:rPr>
                <w:sz w:val="22"/>
                <w:szCs w:val="22"/>
              </w:rPr>
              <w:t>-</w:t>
            </w: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w:t>
            </w:r>
          </w:p>
        </w:tc>
      </w:tr>
      <w:tr w:rsidR="00D064F3" w:rsidRPr="00D064F3" w:rsidTr="00D064F3">
        <w:tc>
          <w:tcPr>
            <w:tcW w:w="2124" w:type="dxa"/>
            <w:vMerge w:val="restart"/>
          </w:tcPr>
          <w:p w:rsidR="00D064F3" w:rsidRPr="00D064F3" w:rsidRDefault="00D064F3" w:rsidP="00C80C81">
            <w:pPr>
              <w:pStyle w:val="a3"/>
              <w:rPr>
                <w:sz w:val="22"/>
                <w:szCs w:val="22"/>
              </w:rPr>
            </w:pPr>
            <w:r w:rsidRPr="00D064F3">
              <w:rPr>
                <w:sz w:val="22"/>
                <w:szCs w:val="22"/>
              </w:rPr>
              <w:t>Естественные науки</w:t>
            </w:r>
          </w:p>
        </w:tc>
        <w:tc>
          <w:tcPr>
            <w:tcW w:w="2696" w:type="dxa"/>
          </w:tcPr>
          <w:p w:rsidR="00D064F3" w:rsidRPr="00D064F3" w:rsidRDefault="00D064F3" w:rsidP="00C80C81">
            <w:pPr>
              <w:pStyle w:val="a3"/>
              <w:rPr>
                <w:sz w:val="22"/>
                <w:szCs w:val="22"/>
              </w:rPr>
            </w:pPr>
            <w:r w:rsidRPr="00D064F3">
              <w:rPr>
                <w:sz w:val="22"/>
                <w:szCs w:val="22"/>
              </w:rPr>
              <w:t>Естествознание</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Астрономия</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270"/>
        </w:trPr>
        <w:tc>
          <w:tcPr>
            <w:tcW w:w="2124" w:type="dxa"/>
            <w:vMerge w:val="restart"/>
          </w:tcPr>
          <w:p w:rsidR="00D064F3" w:rsidRPr="00D064F3" w:rsidRDefault="00D064F3" w:rsidP="00C80C81">
            <w:pPr>
              <w:pStyle w:val="a3"/>
              <w:rPr>
                <w:sz w:val="22"/>
                <w:szCs w:val="22"/>
              </w:rPr>
            </w:pPr>
            <w:r w:rsidRPr="00D064F3">
              <w:rPr>
                <w:sz w:val="22"/>
                <w:szCs w:val="22"/>
              </w:rPr>
              <w:t>Физическая культура, экология и основы безопасности жизнедеятельности</w:t>
            </w:r>
          </w:p>
        </w:tc>
        <w:tc>
          <w:tcPr>
            <w:tcW w:w="2696" w:type="dxa"/>
          </w:tcPr>
          <w:p w:rsidR="00D064F3" w:rsidRPr="00D064F3" w:rsidRDefault="00D064F3" w:rsidP="00C80C81">
            <w:pPr>
              <w:pStyle w:val="a3"/>
              <w:rPr>
                <w:sz w:val="22"/>
                <w:szCs w:val="22"/>
              </w:rPr>
            </w:pPr>
            <w:r w:rsidRPr="00D064F3">
              <w:rPr>
                <w:sz w:val="22"/>
                <w:szCs w:val="22"/>
              </w:rPr>
              <w:t>Физическая  культура</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3</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3</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3</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3</w:t>
            </w:r>
          </w:p>
        </w:tc>
      </w:tr>
      <w:tr w:rsidR="00D064F3" w:rsidRPr="00D064F3" w:rsidTr="00D064F3">
        <w:trPr>
          <w:trHeight w:val="304"/>
        </w:trPr>
        <w:tc>
          <w:tcPr>
            <w:tcW w:w="2124" w:type="dxa"/>
            <w:vMerge/>
          </w:tcPr>
          <w:p w:rsidR="00D064F3" w:rsidRPr="00D064F3" w:rsidRDefault="00D064F3" w:rsidP="00C80C81">
            <w:pPr>
              <w:pStyle w:val="a3"/>
              <w:rPr>
                <w:sz w:val="22"/>
                <w:szCs w:val="22"/>
              </w:rPr>
            </w:pPr>
          </w:p>
        </w:tc>
        <w:tc>
          <w:tcPr>
            <w:tcW w:w="2696" w:type="dxa"/>
          </w:tcPr>
          <w:p w:rsidR="00D064F3" w:rsidRPr="00D064F3" w:rsidRDefault="00D064F3" w:rsidP="00C80C81">
            <w:pPr>
              <w:pStyle w:val="a3"/>
              <w:rPr>
                <w:sz w:val="22"/>
                <w:szCs w:val="22"/>
              </w:rPr>
            </w:pPr>
            <w:r w:rsidRPr="00D064F3">
              <w:rPr>
                <w:sz w:val="22"/>
                <w:szCs w:val="22"/>
              </w:rPr>
              <w:t>Основы безопасности жизнедеятельности</w:t>
            </w:r>
          </w:p>
        </w:tc>
        <w:tc>
          <w:tcPr>
            <w:tcW w:w="567" w:type="dxa"/>
          </w:tcPr>
          <w:p w:rsidR="00D064F3" w:rsidRPr="00D064F3" w:rsidRDefault="00D064F3" w:rsidP="00C80C81">
            <w:pPr>
              <w:pStyle w:val="a3"/>
              <w:rPr>
                <w:sz w:val="22"/>
                <w:szCs w:val="22"/>
              </w:rPr>
            </w:pPr>
            <w:r w:rsidRPr="00D064F3">
              <w:rPr>
                <w:sz w:val="22"/>
                <w:szCs w:val="22"/>
              </w:rPr>
              <w:t>Б</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1135" w:type="dxa"/>
          </w:tcPr>
          <w:p w:rsidR="00D064F3" w:rsidRPr="00D064F3" w:rsidRDefault="00D064F3" w:rsidP="00C80C81">
            <w:pPr>
              <w:pStyle w:val="a3"/>
              <w:jc w:val="center"/>
              <w:rPr>
                <w:sz w:val="22"/>
                <w:szCs w:val="22"/>
              </w:rPr>
            </w:pPr>
            <w:r w:rsidRPr="00D064F3">
              <w:rPr>
                <w:sz w:val="22"/>
                <w:szCs w:val="22"/>
              </w:rPr>
              <w:t>-</w:t>
            </w:r>
          </w:p>
        </w:tc>
        <w:tc>
          <w:tcPr>
            <w:tcW w:w="567" w:type="dxa"/>
          </w:tcPr>
          <w:p w:rsidR="00D064F3" w:rsidRPr="00D064F3" w:rsidRDefault="00D064F3" w:rsidP="00C80C81">
            <w:pPr>
              <w:pStyle w:val="a3"/>
              <w:rPr>
                <w:sz w:val="22"/>
                <w:szCs w:val="22"/>
              </w:rPr>
            </w:pPr>
            <w:r w:rsidRPr="00D064F3">
              <w:rPr>
                <w:sz w:val="22"/>
                <w:szCs w:val="22"/>
              </w:rPr>
              <w:t>1</w:t>
            </w:r>
          </w:p>
        </w:tc>
        <w:tc>
          <w:tcPr>
            <w:tcW w:w="567" w:type="dxa"/>
          </w:tcPr>
          <w:p w:rsidR="00D064F3" w:rsidRPr="00D064F3" w:rsidRDefault="00D064F3" w:rsidP="00C80C81">
            <w:pPr>
              <w:pStyle w:val="a3"/>
              <w:rPr>
                <w:sz w:val="22"/>
                <w:szCs w:val="22"/>
              </w:rPr>
            </w:pPr>
            <w:r w:rsidRPr="00D064F3">
              <w:rPr>
                <w:sz w:val="22"/>
                <w:szCs w:val="22"/>
              </w:rPr>
              <w:t>Б</w:t>
            </w:r>
          </w:p>
        </w:tc>
        <w:tc>
          <w:tcPr>
            <w:tcW w:w="713" w:type="dxa"/>
          </w:tcPr>
          <w:p w:rsidR="00D064F3" w:rsidRPr="00D064F3" w:rsidRDefault="00D064F3" w:rsidP="00C80C81">
            <w:pPr>
              <w:pStyle w:val="a3"/>
              <w:jc w:val="center"/>
              <w:rPr>
                <w:sz w:val="22"/>
                <w:szCs w:val="22"/>
              </w:rPr>
            </w:pPr>
            <w:r w:rsidRPr="00D064F3">
              <w:rPr>
                <w:sz w:val="22"/>
                <w:szCs w:val="22"/>
              </w:rPr>
              <w:t>1</w:t>
            </w:r>
          </w:p>
        </w:tc>
        <w:tc>
          <w:tcPr>
            <w:tcW w:w="1129" w:type="dxa"/>
          </w:tcPr>
          <w:p w:rsidR="00D064F3" w:rsidRPr="00D064F3" w:rsidRDefault="00D064F3" w:rsidP="00C80C81">
            <w:pPr>
              <w:pStyle w:val="a3"/>
              <w:jc w:val="center"/>
              <w:rPr>
                <w:sz w:val="22"/>
                <w:szCs w:val="22"/>
              </w:rPr>
            </w:pPr>
            <w:r w:rsidRPr="00D064F3">
              <w:rPr>
                <w:sz w:val="22"/>
                <w:szCs w:val="22"/>
              </w:rPr>
              <w:t>-</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b/>
                <w:sz w:val="22"/>
                <w:szCs w:val="22"/>
              </w:rPr>
              <w:t>ИТОГО</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b/>
                <w:sz w:val="22"/>
                <w:szCs w:val="22"/>
              </w:rPr>
            </w:pPr>
            <w:r w:rsidRPr="00D064F3">
              <w:rPr>
                <w:b/>
                <w:sz w:val="22"/>
                <w:szCs w:val="22"/>
              </w:rPr>
              <w:t>26</w:t>
            </w:r>
          </w:p>
        </w:tc>
        <w:tc>
          <w:tcPr>
            <w:tcW w:w="1135" w:type="dxa"/>
          </w:tcPr>
          <w:p w:rsidR="00D064F3" w:rsidRPr="00D064F3" w:rsidRDefault="00D064F3" w:rsidP="00C80C81">
            <w:pPr>
              <w:pStyle w:val="a3"/>
              <w:jc w:val="center"/>
              <w:rPr>
                <w:b/>
                <w:sz w:val="22"/>
                <w:szCs w:val="22"/>
              </w:rPr>
            </w:pPr>
            <w:r w:rsidRPr="00D064F3">
              <w:rPr>
                <w:b/>
                <w:sz w:val="22"/>
                <w:szCs w:val="22"/>
              </w:rPr>
              <w:t>4</w:t>
            </w:r>
          </w:p>
        </w:tc>
        <w:tc>
          <w:tcPr>
            <w:tcW w:w="567" w:type="dxa"/>
          </w:tcPr>
          <w:p w:rsidR="00D064F3" w:rsidRPr="00D064F3" w:rsidRDefault="00D064F3" w:rsidP="00C80C81">
            <w:pPr>
              <w:pStyle w:val="a3"/>
              <w:rPr>
                <w:b/>
                <w:sz w:val="22"/>
                <w:szCs w:val="22"/>
              </w:rPr>
            </w:pPr>
            <w:r w:rsidRPr="00D064F3">
              <w:rPr>
                <w:b/>
                <w:sz w:val="22"/>
                <w:szCs w:val="22"/>
              </w:rPr>
              <w:t>30</w:t>
            </w: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r w:rsidRPr="00D064F3">
              <w:rPr>
                <w:b/>
                <w:sz w:val="22"/>
                <w:szCs w:val="22"/>
              </w:rPr>
              <w:t>27</w:t>
            </w:r>
          </w:p>
        </w:tc>
        <w:tc>
          <w:tcPr>
            <w:tcW w:w="1129" w:type="dxa"/>
          </w:tcPr>
          <w:p w:rsidR="00D064F3" w:rsidRPr="00D064F3" w:rsidRDefault="00D064F3" w:rsidP="00C80C81">
            <w:pPr>
              <w:pStyle w:val="a3"/>
              <w:jc w:val="center"/>
              <w:rPr>
                <w:b/>
                <w:sz w:val="22"/>
                <w:szCs w:val="22"/>
              </w:rPr>
            </w:pPr>
            <w:r w:rsidRPr="00D064F3">
              <w:rPr>
                <w:b/>
                <w:sz w:val="22"/>
                <w:szCs w:val="22"/>
              </w:rPr>
              <w:t>2</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29</w:t>
            </w:r>
          </w:p>
        </w:tc>
      </w:tr>
      <w:tr w:rsidR="00D064F3" w:rsidRPr="00D064F3" w:rsidTr="00D064F3">
        <w:trPr>
          <w:trHeight w:val="304"/>
        </w:trPr>
        <w:tc>
          <w:tcPr>
            <w:tcW w:w="4820" w:type="dxa"/>
            <w:gridSpan w:val="2"/>
          </w:tcPr>
          <w:p w:rsidR="00D064F3" w:rsidRPr="00D064F3" w:rsidRDefault="00D064F3" w:rsidP="00C80C81">
            <w:pPr>
              <w:pStyle w:val="a3"/>
              <w:rPr>
                <w:b/>
                <w:sz w:val="22"/>
                <w:szCs w:val="22"/>
              </w:rPr>
            </w:pPr>
            <w:r w:rsidRPr="00D064F3">
              <w:rPr>
                <w:b/>
                <w:sz w:val="22"/>
                <w:szCs w:val="22"/>
              </w:rPr>
              <w:t>Элективные курсы</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p>
        </w:tc>
        <w:tc>
          <w:tcPr>
            <w:tcW w:w="1129" w:type="dxa"/>
          </w:tcPr>
          <w:p w:rsidR="00D064F3" w:rsidRPr="00D064F3" w:rsidRDefault="00D064F3" w:rsidP="00C80C81">
            <w:pPr>
              <w:pStyle w:val="a3"/>
              <w:jc w:val="center"/>
              <w:rPr>
                <w:b/>
                <w:sz w:val="22"/>
                <w:szCs w:val="22"/>
              </w:rPr>
            </w:pPr>
          </w:p>
        </w:tc>
        <w:tc>
          <w:tcPr>
            <w:tcW w:w="563" w:type="dxa"/>
            <w:shd w:val="clear" w:color="auto" w:fill="auto"/>
          </w:tcPr>
          <w:p w:rsidR="00D064F3" w:rsidRPr="00D064F3" w:rsidRDefault="00D064F3" w:rsidP="00C80C81">
            <w:pPr>
              <w:pStyle w:val="a3"/>
              <w:jc w:val="center"/>
              <w:rPr>
                <w:b/>
                <w:sz w:val="22"/>
                <w:szCs w:val="22"/>
              </w:rPr>
            </w:pPr>
          </w:p>
        </w:tc>
      </w:tr>
      <w:tr w:rsidR="00D064F3" w:rsidRPr="00D064F3" w:rsidTr="00D064F3">
        <w:trPr>
          <w:trHeight w:val="304"/>
        </w:trPr>
        <w:tc>
          <w:tcPr>
            <w:tcW w:w="4820" w:type="dxa"/>
            <w:gridSpan w:val="2"/>
          </w:tcPr>
          <w:p w:rsidR="00D064F3" w:rsidRPr="00D064F3" w:rsidRDefault="00D064F3" w:rsidP="00C80C81">
            <w:pPr>
              <w:pStyle w:val="a3"/>
              <w:rPr>
                <w:b/>
                <w:sz w:val="22"/>
                <w:szCs w:val="22"/>
              </w:rPr>
            </w:pPr>
            <w:r w:rsidRPr="00D064F3">
              <w:rPr>
                <w:sz w:val="22"/>
                <w:szCs w:val="22"/>
              </w:rPr>
              <w:t>«Основы финансовой грамотности»</w:t>
            </w:r>
          </w:p>
        </w:tc>
        <w:tc>
          <w:tcPr>
            <w:tcW w:w="567" w:type="dxa"/>
          </w:tcPr>
          <w:p w:rsidR="00D064F3" w:rsidRPr="00D064F3" w:rsidRDefault="00D064F3" w:rsidP="00C80C81">
            <w:pPr>
              <w:pStyle w:val="a3"/>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rPr>
                <w:sz w:val="22"/>
                <w:szCs w:val="22"/>
              </w:rPr>
            </w:pPr>
          </w:p>
        </w:tc>
        <w:tc>
          <w:tcPr>
            <w:tcW w:w="713" w:type="dxa"/>
          </w:tcPr>
          <w:p w:rsidR="00D064F3" w:rsidRPr="00D064F3" w:rsidRDefault="00D064F3" w:rsidP="00C80C81">
            <w:pPr>
              <w:pStyle w:val="a3"/>
              <w:jc w:val="center"/>
              <w:rPr>
                <w:b/>
                <w:sz w:val="22"/>
                <w:szCs w:val="22"/>
              </w:rPr>
            </w:pPr>
            <w:r w:rsidRPr="00D064F3">
              <w:rPr>
                <w:b/>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189"/>
        </w:trPr>
        <w:tc>
          <w:tcPr>
            <w:tcW w:w="4820" w:type="dxa"/>
            <w:gridSpan w:val="2"/>
          </w:tcPr>
          <w:p w:rsidR="00D064F3" w:rsidRPr="00D064F3" w:rsidRDefault="00D064F3" w:rsidP="00C80C81">
            <w:pPr>
              <w:pStyle w:val="a3"/>
              <w:rPr>
                <w:sz w:val="22"/>
                <w:szCs w:val="22"/>
              </w:rPr>
            </w:pPr>
            <w:r w:rsidRPr="00D064F3">
              <w:rPr>
                <w:sz w:val="22"/>
                <w:szCs w:val="22"/>
              </w:rPr>
              <w:t>«Прикладная механика»</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sz w:val="22"/>
                <w:szCs w:val="22"/>
              </w:rPr>
              <w:t>«Актуальные вопросы обществознания, подготовка к ЕГЭ»</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auto"/>
                <w:sz w:val="22"/>
                <w:szCs w:val="22"/>
              </w:rPr>
            </w:pPr>
            <w:r w:rsidRPr="00D064F3">
              <w:rPr>
                <w:rFonts w:ascii="Times New Roman" w:hAnsi="Times New Roman" w:cs="Times New Roman"/>
                <w:color w:val="auto"/>
                <w:sz w:val="22"/>
                <w:szCs w:val="22"/>
              </w:rPr>
              <w:t>«Законы экологии»</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r w:rsidRPr="00D064F3">
              <w:rPr>
                <w:sz w:val="22"/>
                <w:szCs w:val="22"/>
              </w:rPr>
              <w:t>-</w:t>
            </w: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r w:rsidRPr="00D064F3">
              <w:rPr>
                <w:sz w:val="22"/>
                <w:szCs w:val="22"/>
              </w:rPr>
              <w:t>-</w:t>
            </w: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auto"/>
                <w:sz w:val="22"/>
                <w:szCs w:val="22"/>
              </w:rPr>
            </w:pPr>
            <w:r w:rsidRPr="00D064F3">
              <w:rPr>
                <w:rFonts w:ascii="Times New Roman" w:hAnsi="Times New Roman" w:cs="Times New Roman"/>
                <w:color w:val="auto"/>
                <w:sz w:val="22"/>
                <w:szCs w:val="22"/>
              </w:rPr>
              <w:t>«Основы компьютерной анимации»</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r w:rsidRPr="00D064F3">
              <w:rPr>
                <w:sz w:val="22"/>
                <w:szCs w:val="22"/>
              </w:rPr>
              <w:t>1</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p>
        </w:tc>
        <w:tc>
          <w:tcPr>
            <w:tcW w:w="1129" w:type="dxa"/>
          </w:tcPr>
          <w:p w:rsidR="00D064F3" w:rsidRPr="00D064F3" w:rsidRDefault="00D064F3" w:rsidP="00C80C81">
            <w:pPr>
              <w:pStyle w:val="a3"/>
              <w:jc w:val="center"/>
              <w:rPr>
                <w:sz w:val="22"/>
                <w:szCs w:val="22"/>
              </w:rPr>
            </w:pPr>
            <w:r w:rsidRPr="00D064F3">
              <w:rPr>
                <w:sz w:val="22"/>
                <w:szCs w:val="22"/>
              </w:rPr>
              <w:t>0</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0</w:t>
            </w:r>
          </w:p>
        </w:tc>
      </w:tr>
      <w:tr w:rsidR="00D064F3" w:rsidRPr="00D064F3" w:rsidTr="00D064F3">
        <w:trPr>
          <w:trHeight w:val="304"/>
        </w:trPr>
        <w:tc>
          <w:tcPr>
            <w:tcW w:w="4820" w:type="dxa"/>
            <w:gridSpan w:val="2"/>
          </w:tcPr>
          <w:p w:rsidR="00D064F3" w:rsidRPr="00D064F3" w:rsidRDefault="00D064F3" w:rsidP="00C80C81">
            <w:pPr>
              <w:pStyle w:val="Default"/>
              <w:rPr>
                <w:rFonts w:ascii="Times New Roman" w:hAnsi="Times New Roman" w:cs="Times New Roman"/>
                <w:color w:val="FF0000"/>
                <w:sz w:val="22"/>
                <w:szCs w:val="22"/>
              </w:rPr>
            </w:pPr>
            <w:r w:rsidRPr="00D064F3">
              <w:rPr>
                <w:rFonts w:ascii="Times New Roman" w:hAnsi="Times New Roman" w:cs="Times New Roman"/>
                <w:sz w:val="22"/>
                <w:szCs w:val="22"/>
              </w:rPr>
              <w:t>«Теория и практика написания сочинений»</w:t>
            </w:r>
          </w:p>
        </w:tc>
        <w:tc>
          <w:tcPr>
            <w:tcW w:w="567" w:type="dxa"/>
          </w:tcPr>
          <w:p w:rsidR="00D064F3" w:rsidRPr="00D064F3" w:rsidRDefault="00D064F3" w:rsidP="00C80C81">
            <w:pPr>
              <w:pStyle w:val="a3"/>
              <w:jc w:val="center"/>
              <w:rPr>
                <w:sz w:val="22"/>
                <w:szCs w:val="22"/>
              </w:rPr>
            </w:pPr>
          </w:p>
        </w:tc>
        <w:tc>
          <w:tcPr>
            <w:tcW w:w="567" w:type="dxa"/>
          </w:tcPr>
          <w:p w:rsidR="00D064F3" w:rsidRPr="00D064F3" w:rsidRDefault="00D064F3" w:rsidP="00C80C81">
            <w:pPr>
              <w:pStyle w:val="a3"/>
              <w:jc w:val="center"/>
              <w:rPr>
                <w:sz w:val="22"/>
                <w:szCs w:val="22"/>
              </w:rPr>
            </w:pPr>
          </w:p>
        </w:tc>
        <w:tc>
          <w:tcPr>
            <w:tcW w:w="1135"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r w:rsidRPr="00D064F3">
              <w:rPr>
                <w:sz w:val="22"/>
                <w:szCs w:val="22"/>
              </w:rPr>
              <w:t>0</w:t>
            </w:r>
          </w:p>
        </w:tc>
        <w:tc>
          <w:tcPr>
            <w:tcW w:w="567" w:type="dxa"/>
          </w:tcPr>
          <w:p w:rsidR="00D064F3" w:rsidRPr="00D064F3" w:rsidRDefault="00D064F3" w:rsidP="00C80C81">
            <w:pPr>
              <w:pStyle w:val="a3"/>
              <w:jc w:val="center"/>
              <w:rPr>
                <w:sz w:val="22"/>
                <w:szCs w:val="22"/>
              </w:rPr>
            </w:pPr>
          </w:p>
        </w:tc>
        <w:tc>
          <w:tcPr>
            <w:tcW w:w="713" w:type="dxa"/>
          </w:tcPr>
          <w:p w:rsidR="00D064F3" w:rsidRPr="00D064F3" w:rsidRDefault="00D064F3" w:rsidP="00C80C81">
            <w:pPr>
              <w:pStyle w:val="a3"/>
              <w:jc w:val="center"/>
              <w:rPr>
                <w:sz w:val="22"/>
                <w:szCs w:val="22"/>
              </w:rPr>
            </w:pPr>
          </w:p>
        </w:tc>
        <w:tc>
          <w:tcPr>
            <w:tcW w:w="1129" w:type="dxa"/>
          </w:tcPr>
          <w:p w:rsidR="00D064F3" w:rsidRPr="00D064F3" w:rsidRDefault="00D064F3" w:rsidP="00C80C81">
            <w:pPr>
              <w:pStyle w:val="a3"/>
              <w:jc w:val="center"/>
              <w:rPr>
                <w:sz w:val="22"/>
                <w:szCs w:val="22"/>
              </w:rPr>
            </w:pPr>
            <w:r w:rsidRPr="00D064F3">
              <w:rPr>
                <w:sz w:val="22"/>
                <w:szCs w:val="22"/>
              </w:rPr>
              <w:t>1</w:t>
            </w:r>
          </w:p>
        </w:tc>
        <w:tc>
          <w:tcPr>
            <w:tcW w:w="563" w:type="dxa"/>
            <w:shd w:val="clear" w:color="auto" w:fill="auto"/>
          </w:tcPr>
          <w:p w:rsidR="00D064F3" w:rsidRPr="00D064F3" w:rsidRDefault="00D064F3" w:rsidP="00C80C81">
            <w:pPr>
              <w:pStyle w:val="a3"/>
              <w:jc w:val="center"/>
              <w:rPr>
                <w:sz w:val="22"/>
                <w:szCs w:val="22"/>
              </w:rPr>
            </w:pPr>
            <w:r w:rsidRPr="00D064F3">
              <w:rPr>
                <w:sz w:val="22"/>
                <w:szCs w:val="22"/>
              </w:rPr>
              <w:t>1</w:t>
            </w:r>
          </w:p>
        </w:tc>
      </w:tr>
      <w:tr w:rsidR="00D064F3" w:rsidRPr="00D064F3" w:rsidTr="00D064F3">
        <w:trPr>
          <w:trHeight w:val="156"/>
        </w:trPr>
        <w:tc>
          <w:tcPr>
            <w:tcW w:w="4820" w:type="dxa"/>
            <w:gridSpan w:val="2"/>
          </w:tcPr>
          <w:p w:rsidR="00D064F3" w:rsidRPr="00D064F3" w:rsidRDefault="00D064F3" w:rsidP="00C80C81">
            <w:pPr>
              <w:pStyle w:val="a3"/>
              <w:rPr>
                <w:b/>
                <w:color w:val="000000"/>
                <w:sz w:val="22"/>
                <w:szCs w:val="22"/>
              </w:rPr>
            </w:pPr>
            <w:r w:rsidRPr="00D064F3">
              <w:rPr>
                <w:b/>
                <w:color w:val="000000"/>
                <w:sz w:val="22"/>
                <w:szCs w:val="22"/>
              </w:rPr>
              <w:t>Всего</w:t>
            </w:r>
          </w:p>
        </w:tc>
        <w:tc>
          <w:tcPr>
            <w:tcW w:w="567" w:type="dxa"/>
          </w:tcPr>
          <w:p w:rsidR="00D064F3" w:rsidRPr="00D064F3" w:rsidRDefault="00D064F3" w:rsidP="00C80C81">
            <w:pPr>
              <w:pStyle w:val="a3"/>
              <w:jc w:val="center"/>
              <w:rPr>
                <w:b/>
                <w:color w:val="000000"/>
                <w:sz w:val="22"/>
                <w:szCs w:val="22"/>
              </w:rPr>
            </w:pPr>
          </w:p>
        </w:tc>
        <w:tc>
          <w:tcPr>
            <w:tcW w:w="567" w:type="dxa"/>
          </w:tcPr>
          <w:p w:rsidR="00D064F3" w:rsidRPr="00D064F3" w:rsidRDefault="00D064F3" w:rsidP="00C80C81">
            <w:pPr>
              <w:pStyle w:val="a3"/>
              <w:jc w:val="center"/>
              <w:rPr>
                <w:b/>
                <w:color w:val="000000"/>
                <w:sz w:val="22"/>
                <w:szCs w:val="22"/>
              </w:rPr>
            </w:pPr>
            <w:r w:rsidRPr="00D064F3">
              <w:rPr>
                <w:b/>
                <w:color w:val="000000"/>
                <w:sz w:val="22"/>
                <w:szCs w:val="22"/>
              </w:rPr>
              <w:t>-</w:t>
            </w:r>
          </w:p>
        </w:tc>
        <w:tc>
          <w:tcPr>
            <w:tcW w:w="1135" w:type="dxa"/>
          </w:tcPr>
          <w:p w:rsidR="00D064F3" w:rsidRPr="00D064F3" w:rsidRDefault="00D064F3" w:rsidP="00C80C81">
            <w:pPr>
              <w:pStyle w:val="a3"/>
              <w:jc w:val="center"/>
              <w:rPr>
                <w:b/>
                <w:color w:val="000000"/>
                <w:sz w:val="22"/>
                <w:szCs w:val="22"/>
              </w:rPr>
            </w:pPr>
            <w:r w:rsidRPr="00D064F3">
              <w:rPr>
                <w:b/>
                <w:color w:val="000000"/>
                <w:sz w:val="22"/>
                <w:szCs w:val="22"/>
              </w:rPr>
              <w:t>8</w:t>
            </w:r>
          </w:p>
        </w:tc>
        <w:tc>
          <w:tcPr>
            <w:tcW w:w="567" w:type="dxa"/>
          </w:tcPr>
          <w:p w:rsidR="00D064F3" w:rsidRPr="00D064F3" w:rsidRDefault="00D064F3" w:rsidP="00C80C81">
            <w:pPr>
              <w:pStyle w:val="a3"/>
              <w:jc w:val="center"/>
              <w:rPr>
                <w:b/>
                <w:color w:val="000000"/>
                <w:sz w:val="22"/>
                <w:szCs w:val="22"/>
              </w:rPr>
            </w:pPr>
            <w:r w:rsidRPr="00D064F3">
              <w:rPr>
                <w:b/>
                <w:color w:val="000000"/>
                <w:sz w:val="22"/>
                <w:szCs w:val="22"/>
              </w:rPr>
              <w:t>34</w:t>
            </w:r>
          </w:p>
        </w:tc>
        <w:tc>
          <w:tcPr>
            <w:tcW w:w="567" w:type="dxa"/>
          </w:tcPr>
          <w:p w:rsidR="00D064F3" w:rsidRPr="00D064F3" w:rsidRDefault="00D064F3" w:rsidP="00C80C81">
            <w:pPr>
              <w:pStyle w:val="a3"/>
              <w:jc w:val="center"/>
              <w:rPr>
                <w:b/>
                <w:color w:val="000000"/>
                <w:sz w:val="22"/>
                <w:szCs w:val="22"/>
              </w:rPr>
            </w:pPr>
          </w:p>
        </w:tc>
        <w:tc>
          <w:tcPr>
            <w:tcW w:w="713" w:type="dxa"/>
          </w:tcPr>
          <w:p w:rsidR="00D064F3" w:rsidRPr="00D064F3" w:rsidRDefault="00D064F3" w:rsidP="00C80C81">
            <w:pPr>
              <w:pStyle w:val="a3"/>
              <w:jc w:val="center"/>
              <w:rPr>
                <w:b/>
                <w:color w:val="000000"/>
                <w:sz w:val="22"/>
                <w:szCs w:val="22"/>
              </w:rPr>
            </w:pPr>
            <w:r w:rsidRPr="00D064F3">
              <w:rPr>
                <w:b/>
                <w:color w:val="000000"/>
                <w:sz w:val="22"/>
                <w:szCs w:val="22"/>
              </w:rPr>
              <w:t>-</w:t>
            </w:r>
          </w:p>
        </w:tc>
        <w:tc>
          <w:tcPr>
            <w:tcW w:w="1129" w:type="dxa"/>
          </w:tcPr>
          <w:p w:rsidR="00D064F3" w:rsidRPr="00D064F3" w:rsidRDefault="00D064F3" w:rsidP="00C80C81">
            <w:pPr>
              <w:pStyle w:val="a3"/>
              <w:jc w:val="center"/>
              <w:rPr>
                <w:b/>
                <w:color w:val="000000"/>
                <w:sz w:val="22"/>
                <w:szCs w:val="22"/>
              </w:rPr>
            </w:pPr>
            <w:r w:rsidRPr="00D064F3">
              <w:rPr>
                <w:b/>
                <w:color w:val="000000"/>
                <w:sz w:val="22"/>
                <w:szCs w:val="22"/>
              </w:rPr>
              <w:t>7</w:t>
            </w: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34</w:t>
            </w:r>
          </w:p>
        </w:tc>
      </w:tr>
      <w:tr w:rsidR="00D064F3" w:rsidRPr="00D064F3" w:rsidTr="00D064F3">
        <w:trPr>
          <w:trHeight w:val="156"/>
        </w:trPr>
        <w:tc>
          <w:tcPr>
            <w:tcW w:w="4820" w:type="dxa"/>
            <w:gridSpan w:val="2"/>
          </w:tcPr>
          <w:p w:rsidR="00D064F3" w:rsidRPr="00D064F3" w:rsidRDefault="00D064F3" w:rsidP="00C80C81">
            <w:pPr>
              <w:pStyle w:val="a3"/>
              <w:rPr>
                <w:b/>
                <w:color w:val="000000"/>
                <w:sz w:val="22"/>
                <w:szCs w:val="22"/>
              </w:rPr>
            </w:pPr>
            <w:r w:rsidRPr="00D064F3">
              <w:rPr>
                <w:i/>
                <w:sz w:val="22"/>
                <w:szCs w:val="22"/>
              </w:rPr>
              <w:t>Максимальный объем учебной нагрузки при 5- дневной учебной неделе</w:t>
            </w:r>
          </w:p>
        </w:tc>
        <w:tc>
          <w:tcPr>
            <w:tcW w:w="2836" w:type="dxa"/>
            <w:gridSpan w:val="4"/>
          </w:tcPr>
          <w:p w:rsidR="00D064F3" w:rsidRPr="00D064F3" w:rsidRDefault="00D064F3" w:rsidP="00C80C81">
            <w:pPr>
              <w:pStyle w:val="a3"/>
              <w:jc w:val="center"/>
              <w:rPr>
                <w:b/>
                <w:color w:val="000000"/>
                <w:sz w:val="22"/>
                <w:szCs w:val="22"/>
              </w:rPr>
            </w:pPr>
            <w:r w:rsidRPr="00D064F3">
              <w:rPr>
                <w:b/>
                <w:color w:val="000000"/>
                <w:sz w:val="22"/>
                <w:szCs w:val="22"/>
              </w:rPr>
              <w:t>34</w:t>
            </w:r>
          </w:p>
        </w:tc>
        <w:tc>
          <w:tcPr>
            <w:tcW w:w="2972" w:type="dxa"/>
            <w:gridSpan w:val="4"/>
          </w:tcPr>
          <w:p w:rsidR="00D064F3" w:rsidRPr="00D064F3" w:rsidRDefault="00D064F3" w:rsidP="00C80C81">
            <w:pPr>
              <w:pStyle w:val="a3"/>
              <w:jc w:val="center"/>
              <w:rPr>
                <w:b/>
                <w:sz w:val="22"/>
                <w:szCs w:val="22"/>
              </w:rPr>
            </w:pPr>
            <w:r w:rsidRPr="00D064F3">
              <w:rPr>
                <w:b/>
                <w:sz w:val="22"/>
                <w:szCs w:val="22"/>
              </w:rPr>
              <w:t>34</w:t>
            </w:r>
          </w:p>
        </w:tc>
      </w:tr>
      <w:tr w:rsidR="00D064F3" w:rsidRPr="00D064F3" w:rsidTr="00D064F3">
        <w:trPr>
          <w:trHeight w:val="304"/>
        </w:trPr>
        <w:tc>
          <w:tcPr>
            <w:tcW w:w="4820" w:type="dxa"/>
            <w:gridSpan w:val="2"/>
          </w:tcPr>
          <w:p w:rsidR="00D064F3" w:rsidRPr="00D064F3" w:rsidRDefault="00D064F3" w:rsidP="00C80C81">
            <w:pPr>
              <w:pStyle w:val="a3"/>
              <w:rPr>
                <w:b/>
                <w:color w:val="000000"/>
                <w:sz w:val="22"/>
                <w:szCs w:val="22"/>
              </w:rPr>
            </w:pPr>
            <w:r w:rsidRPr="00D064F3">
              <w:rPr>
                <w:sz w:val="22"/>
                <w:szCs w:val="22"/>
              </w:rPr>
              <w:t>Наполняемость классов</w:t>
            </w:r>
          </w:p>
        </w:tc>
        <w:tc>
          <w:tcPr>
            <w:tcW w:w="2836" w:type="dxa"/>
            <w:gridSpan w:val="4"/>
          </w:tcPr>
          <w:p w:rsidR="00D064F3" w:rsidRPr="00D064F3" w:rsidRDefault="00D064F3" w:rsidP="00C80C81">
            <w:pPr>
              <w:pStyle w:val="a3"/>
              <w:jc w:val="center"/>
              <w:rPr>
                <w:b/>
                <w:sz w:val="22"/>
                <w:szCs w:val="22"/>
              </w:rPr>
            </w:pPr>
            <w:r w:rsidRPr="00D064F3">
              <w:rPr>
                <w:b/>
                <w:sz w:val="22"/>
                <w:szCs w:val="22"/>
              </w:rPr>
              <w:t>14</w:t>
            </w:r>
          </w:p>
        </w:tc>
        <w:tc>
          <w:tcPr>
            <w:tcW w:w="2972" w:type="dxa"/>
            <w:gridSpan w:val="4"/>
          </w:tcPr>
          <w:p w:rsidR="00D064F3" w:rsidRPr="00D064F3" w:rsidRDefault="00D064F3" w:rsidP="00C80C81">
            <w:pPr>
              <w:pStyle w:val="a3"/>
              <w:jc w:val="center"/>
              <w:rPr>
                <w:b/>
                <w:sz w:val="22"/>
                <w:szCs w:val="22"/>
              </w:rPr>
            </w:pPr>
            <w:r w:rsidRPr="00D064F3">
              <w:rPr>
                <w:b/>
                <w:sz w:val="22"/>
                <w:szCs w:val="22"/>
              </w:rPr>
              <w:t>14</w:t>
            </w:r>
          </w:p>
        </w:tc>
      </w:tr>
      <w:tr w:rsidR="00D064F3" w:rsidRPr="00D064F3" w:rsidTr="00D064F3">
        <w:trPr>
          <w:trHeight w:val="304"/>
        </w:trPr>
        <w:tc>
          <w:tcPr>
            <w:tcW w:w="10628" w:type="dxa"/>
            <w:gridSpan w:val="10"/>
          </w:tcPr>
          <w:p w:rsidR="00D064F3" w:rsidRPr="00D064F3" w:rsidRDefault="00D064F3" w:rsidP="00C80C81">
            <w:pPr>
              <w:pStyle w:val="a3"/>
              <w:jc w:val="center"/>
              <w:rPr>
                <w:b/>
                <w:sz w:val="22"/>
                <w:szCs w:val="22"/>
              </w:rPr>
            </w:pPr>
            <w:r w:rsidRPr="00D064F3">
              <w:rPr>
                <w:b/>
                <w:sz w:val="22"/>
                <w:szCs w:val="22"/>
              </w:rPr>
              <w:t>Дополнительные часы</w:t>
            </w:r>
            <w:r w:rsidRPr="00D064F3">
              <w:rPr>
                <w:b/>
                <w:bCs/>
                <w:kern w:val="24"/>
                <w:sz w:val="22"/>
                <w:szCs w:val="22"/>
              </w:rPr>
              <w:t xml:space="preserve"> в связи с делением классов</w:t>
            </w:r>
          </w:p>
        </w:tc>
      </w:tr>
      <w:tr w:rsidR="00D064F3" w:rsidRPr="00D064F3" w:rsidTr="00D064F3">
        <w:trPr>
          <w:trHeight w:val="150"/>
        </w:trPr>
        <w:tc>
          <w:tcPr>
            <w:tcW w:w="4820" w:type="dxa"/>
            <w:gridSpan w:val="2"/>
          </w:tcPr>
          <w:p w:rsidR="00D064F3" w:rsidRPr="00D064F3" w:rsidRDefault="00D064F3" w:rsidP="00C80C81">
            <w:pPr>
              <w:pStyle w:val="a3"/>
              <w:rPr>
                <w:b/>
                <w:color w:val="000000"/>
                <w:sz w:val="22"/>
                <w:szCs w:val="22"/>
              </w:rPr>
            </w:pPr>
            <w:r w:rsidRPr="00D064F3">
              <w:rPr>
                <w:sz w:val="22"/>
                <w:szCs w:val="22"/>
              </w:rPr>
              <w:t>Иностранный язык (английский)</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trHeight w:val="267"/>
        </w:trPr>
        <w:tc>
          <w:tcPr>
            <w:tcW w:w="4820" w:type="dxa"/>
            <w:gridSpan w:val="2"/>
          </w:tcPr>
          <w:p w:rsidR="00D064F3" w:rsidRPr="00D064F3" w:rsidRDefault="00D064F3" w:rsidP="00C80C81">
            <w:pPr>
              <w:pStyle w:val="a3"/>
              <w:rPr>
                <w:b/>
                <w:color w:val="000000"/>
                <w:sz w:val="22"/>
                <w:szCs w:val="22"/>
              </w:rPr>
            </w:pPr>
            <w:r w:rsidRPr="00D064F3">
              <w:rPr>
                <w:sz w:val="22"/>
                <w:szCs w:val="22"/>
              </w:rPr>
              <w:t>История</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4</w:t>
            </w:r>
          </w:p>
        </w:tc>
      </w:tr>
      <w:tr w:rsidR="00D064F3" w:rsidRPr="00D064F3" w:rsidTr="00D064F3">
        <w:trPr>
          <w:trHeight w:val="267"/>
        </w:trPr>
        <w:tc>
          <w:tcPr>
            <w:tcW w:w="4820" w:type="dxa"/>
            <w:gridSpan w:val="2"/>
          </w:tcPr>
          <w:p w:rsidR="00D064F3" w:rsidRPr="00D064F3" w:rsidRDefault="00D064F3" w:rsidP="00C80C81">
            <w:pPr>
              <w:pStyle w:val="a3"/>
              <w:rPr>
                <w:sz w:val="22"/>
                <w:szCs w:val="22"/>
              </w:rPr>
            </w:pPr>
            <w:r w:rsidRPr="00D064F3">
              <w:rPr>
                <w:sz w:val="22"/>
                <w:szCs w:val="22"/>
              </w:rPr>
              <w:t>Право</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w:t>
            </w:r>
          </w:p>
        </w:tc>
      </w:tr>
      <w:tr w:rsidR="00D064F3" w:rsidRPr="00D064F3" w:rsidTr="00D064F3">
        <w:trPr>
          <w:trHeight w:val="272"/>
        </w:trPr>
        <w:tc>
          <w:tcPr>
            <w:tcW w:w="4820" w:type="dxa"/>
            <w:gridSpan w:val="2"/>
          </w:tcPr>
          <w:p w:rsidR="00D064F3" w:rsidRPr="00D064F3" w:rsidRDefault="00D064F3" w:rsidP="00C80C81">
            <w:pPr>
              <w:pStyle w:val="a3"/>
              <w:rPr>
                <w:b/>
                <w:color w:val="000000"/>
                <w:sz w:val="22"/>
                <w:szCs w:val="22"/>
              </w:rPr>
            </w:pPr>
            <w:r w:rsidRPr="00D064F3">
              <w:rPr>
                <w:sz w:val="22"/>
                <w:szCs w:val="22"/>
              </w:rPr>
              <w:t>Физическая культура</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3</w:t>
            </w:r>
          </w:p>
        </w:tc>
      </w:tr>
      <w:tr w:rsidR="00D064F3" w:rsidRPr="00D064F3" w:rsidTr="00D064F3">
        <w:trPr>
          <w:trHeight w:val="133"/>
        </w:trPr>
        <w:tc>
          <w:tcPr>
            <w:tcW w:w="4820" w:type="dxa"/>
            <w:gridSpan w:val="2"/>
          </w:tcPr>
          <w:p w:rsidR="00D064F3" w:rsidRPr="00D064F3" w:rsidRDefault="00D064F3" w:rsidP="00C80C81">
            <w:pPr>
              <w:pStyle w:val="a3"/>
              <w:rPr>
                <w:sz w:val="22"/>
                <w:szCs w:val="22"/>
              </w:rPr>
            </w:pPr>
            <w:r w:rsidRPr="00D064F3">
              <w:rPr>
                <w:sz w:val="22"/>
                <w:szCs w:val="22"/>
              </w:rPr>
              <w:t>Элективные курсы</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2</w:t>
            </w:r>
          </w:p>
        </w:tc>
      </w:tr>
      <w:tr w:rsidR="00D064F3" w:rsidRPr="00D064F3" w:rsidTr="00D064F3">
        <w:trPr>
          <w:trHeight w:val="304"/>
        </w:trPr>
        <w:tc>
          <w:tcPr>
            <w:tcW w:w="4820" w:type="dxa"/>
            <w:gridSpan w:val="2"/>
          </w:tcPr>
          <w:p w:rsidR="00D064F3" w:rsidRPr="00D064F3" w:rsidRDefault="00D064F3" w:rsidP="00C80C81">
            <w:pPr>
              <w:pStyle w:val="a3"/>
              <w:rPr>
                <w:sz w:val="22"/>
                <w:szCs w:val="22"/>
              </w:rPr>
            </w:pPr>
            <w:r w:rsidRPr="00D064F3">
              <w:rPr>
                <w:sz w:val="22"/>
                <w:szCs w:val="22"/>
              </w:rPr>
              <w:t>Всего дополнительных учебных часов</w:t>
            </w:r>
          </w:p>
        </w:tc>
        <w:tc>
          <w:tcPr>
            <w:tcW w:w="5245" w:type="dxa"/>
            <w:gridSpan w:val="7"/>
          </w:tcPr>
          <w:p w:rsidR="00D064F3" w:rsidRPr="00D064F3" w:rsidRDefault="00D064F3" w:rsidP="00C80C81">
            <w:pPr>
              <w:pStyle w:val="a3"/>
              <w:jc w:val="center"/>
              <w:rPr>
                <w:b/>
                <w:color w:val="000000"/>
                <w:sz w:val="22"/>
                <w:szCs w:val="22"/>
              </w:rPr>
            </w:pPr>
          </w:p>
        </w:tc>
        <w:tc>
          <w:tcPr>
            <w:tcW w:w="563" w:type="dxa"/>
            <w:shd w:val="clear" w:color="auto" w:fill="auto"/>
          </w:tcPr>
          <w:p w:rsidR="00D064F3" w:rsidRPr="00D064F3" w:rsidRDefault="00D064F3" w:rsidP="00C80C81">
            <w:pPr>
              <w:pStyle w:val="a3"/>
              <w:jc w:val="center"/>
              <w:rPr>
                <w:b/>
                <w:sz w:val="22"/>
                <w:szCs w:val="22"/>
              </w:rPr>
            </w:pPr>
            <w:r w:rsidRPr="00D064F3">
              <w:rPr>
                <w:b/>
                <w:sz w:val="22"/>
                <w:szCs w:val="22"/>
              </w:rPr>
              <w:t>14</w:t>
            </w:r>
          </w:p>
        </w:tc>
      </w:tr>
    </w:tbl>
    <w:p w:rsidR="00D064F3" w:rsidRPr="00D064F3" w:rsidRDefault="00D064F3" w:rsidP="00D064F3">
      <w:pPr>
        <w:spacing w:after="0" w:line="240" w:lineRule="auto"/>
        <w:jc w:val="center"/>
        <w:rPr>
          <w:rFonts w:ascii="Times New Roman" w:hAnsi="Times New Roman"/>
          <w:sz w:val="24"/>
          <w:szCs w:val="24"/>
        </w:rPr>
      </w:pPr>
      <w:bookmarkStart w:id="3" w:name="_GoBack"/>
      <w:bookmarkEnd w:id="3"/>
    </w:p>
    <w:sectPr w:rsidR="00D064F3" w:rsidRPr="00D064F3" w:rsidSect="00D064F3">
      <w:pgSz w:w="11906" w:h="16838"/>
      <w:pgMar w:top="568" w:right="849" w:bottom="142"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11"/>
    <w:lvl w:ilvl="0">
      <w:start w:val="1"/>
      <w:numFmt w:val="bullet"/>
      <w:lvlText w:val=""/>
      <w:lvlJc w:val="left"/>
      <w:pPr>
        <w:tabs>
          <w:tab w:val="num" w:pos="0"/>
        </w:tabs>
        <w:ind w:left="900" w:hanging="360"/>
      </w:pPr>
      <w:rPr>
        <w:rFonts w:ascii="Symbol" w:hAnsi="Symbol" w:cs="Wingdings"/>
      </w:rPr>
    </w:lvl>
  </w:abstractNum>
  <w:abstractNum w:abstractNumId="1">
    <w:nsid w:val="10787AE6"/>
    <w:multiLevelType w:val="hybridMultilevel"/>
    <w:tmpl w:val="2A9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83641"/>
    <w:multiLevelType w:val="hybridMultilevel"/>
    <w:tmpl w:val="1BF258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3373B51"/>
    <w:multiLevelType w:val="hybridMultilevel"/>
    <w:tmpl w:val="BF70A1D2"/>
    <w:lvl w:ilvl="0" w:tplc="1F240674">
      <w:numFmt w:val="bullet"/>
      <w:lvlText w:val=""/>
      <w:lvlJc w:val="left"/>
      <w:pPr>
        <w:tabs>
          <w:tab w:val="num" w:pos="942"/>
        </w:tabs>
        <w:ind w:left="942" w:hanging="375"/>
      </w:pPr>
      <w:rPr>
        <w:rFonts w:ascii="Symbol" w:eastAsia="Times New Roman" w:hAnsi="Symbol" w:cs="Times New Roman" w:hint="default"/>
      </w:rPr>
    </w:lvl>
    <w:lvl w:ilvl="1" w:tplc="95882962">
      <w:start w:val="1"/>
      <w:numFmt w:val="bullet"/>
      <w:lvlText w:val="-"/>
      <w:lvlJc w:val="left"/>
      <w:pPr>
        <w:tabs>
          <w:tab w:val="num" w:pos="1647"/>
        </w:tabs>
        <w:ind w:left="1647" w:hanging="360"/>
      </w:pPr>
      <w:rPr>
        <w:rFonts w:ascii="Times New Roman" w:eastAsia="Times New Roman" w:hAnsi="Times New Roman" w:cs="Times New Roman" w:hint="default"/>
      </w:rPr>
    </w:lvl>
    <w:lvl w:ilvl="2" w:tplc="04190005">
      <w:start w:val="1"/>
      <w:numFmt w:val="decimal"/>
      <w:lvlText w:val="%3."/>
      <w:lvlJc w:val="left"/>
      <w:pPr>
        <w:tabs>
          <w:tab w:val="num" w:pos="2367"/>
        </w:tabs>
        <w:ind w:left="2367" w:hanging="360"/>
      </w:pPr>
    </w:lvl>
    <w:lvl w:ilvl="3" w:tplc="04190001">
      <w:start w:val="1"/>
      <w:numFmt w:val="decimal"/>
      <w:lvlText w:val="%4."/>
      <w:lvlJc w:val="left"/>
      <w:pPr>
        <w:tabs>
          <w:tab w:val="num" w:pos="3087"/>
        </w:tabs>
        <w:ind w:left="3087" w:hanging="360"/>
      </w:pPr>
    </w:lvl>
    <w:lvl w:ilvl="4" w:tplc="04190003">
      <w:start w:val="1"/>
      <w:numFmt w:val="decimal"/>
      <w:lvlText w:val="%5."/>
      <w:lvlJc w:val="left"/>
      <w:pPr>
        <w:tabs>
          <w:tab w:val="num" w:pos="3807"/>
        </w:tabs>
        <w:ind w:left="3807" w:hanging="360"/>
      </w:pPr>
    </w:lvl>
    <w:lvl w:ilvl="5" w:tplc="04190005">
      <w:start w:val="1"/>
      <w:numFmt w:val="decimal"/>
      <w:lvlText w:val="%6."/>
      <w:lvlJc w:val="left"/>
      <w:pPr>
        <w:tabs>
          <w:tab w:val="num" w:pos="4527"/>
        </w:tabs>
        <w:ind w:left="4527" w:hanging="360"/>
      </w:pPr>
    </w:lvl>
    <w:lvl w:ilvl="6" w:tplc="04190001">
      <w:start w:val="1"/>
      <w:numFmt w:val="decimal"/>
      <w:lvlText w:val="%7."/>
      <w:lvlJc w:val="left"/>
      <w:pPr>
        <w:tabs>
          <w:tab w:val="num" w:pos="5247"/>
        </w:tabs>
        <w:ind w:left="5247" w:hanging="360"/>
      </w:pPr>
    </w:lvl>
    <w:lvl w:ilvl="7" w:tplc="04190003">
      <w:start w:val="1"/>
      <w:numFmt w:val="decimal"/>
      <w:lvlText w:val="%8."/>
      <w:lvlJc w:val="left"/>
      <w:pPr>
        <w:tabs>
          <w:tab w:val="num" w:pos="5967"/>
        </w:tabs>
        <w:ind w:left="5967" w:hanging="360"/>
      </w:pPr>
    </w:lvl>
    <w:lvl w:ilvl="8" w:tplc="04190005">
      <w:start w:val="1"/>
      <w:numFmt w:val="decimal"/>
      <w:lvlText w:val="%9."/>
      <w:lvlJc w:val="left"/>
      <w:pPr>
        <w:tabs>
          <w:tab w:val="num" w:pos="6687"/>
        </w:tabs>
        <w:ind w:left="6687" w:hanging="360"/>
      </w:pPr>
    </w:lvl>
  </w:abstractNum>
  <w:abstractNum w:abstractNumId="4">
    <w:nsid w:val="27E11618"/>
    <w:multiLevelType w:val="hybridMultilevel"/>
    <w:tmpl w:val="A042A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0881A7B"/>
    <w:multiLevelType w:val="hybridMultilevel"/>
    <w:tmpl w:val="32E02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B176CC"/>
    <w:multiLevelType w:val="hybridMultilevel"/>
    <w:tmpl w:val="46B63C9C"/>
    <w:lvl w:ilvl="0" w:tplc="04190001">
      <w:start w:val="1"/>
      <w:numFmt w:val="bullet"/>
      <w:lvlText w:val=""/>
      <w:lvlJc w:val="left"/>
      <w:pPr>
        <w:ind w:left="720" w:hanging="360"/>
      </w:pPr>
      <w:rPr>
        <w:rFonts w:ascii="Symbol" w:hAnsi="Symbol" w:hint="default"/>
      </w:rPr>
    </w:lvl>
    <w:lvl w:ilvl="1" w:tplc="8100700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384AEA"/>
    <w:multiLevelType w:val="hybridMultilevel"/>
    <w:tmpl w:val="02108366"/>
    <w:lvl w:ilvl="0" w:tplc="1F240674">
      <w:numFmt w:val="bullet"/>
      <w:lvlText w:val=""/>
      <w:lvlJc w:val="left"/>
      <w:pPr>
        <w:tabs>
          <w:tab w:val="num" w:pos="1226"/>
        </w:tabs>
        <w:ind w:left="1226" w:hanging="375"/>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7EE156C5"/>
    <w:multiLevelType w:val="hybridMultilevel"/>
    <w:tmpl w:val="0DE66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7"/>
  </w:num>
  <w:num w:numId="6">
    <w:abstractNumId w:val="4"/>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F3"/>
    <w:rsid w:val="003252BC"/>
    <w:rsid w:val="00D0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F3"/>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64F3"/>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uiPriority w:val="1"/>
    <w:qFormat/>
    <w:rsid w:val="00D064F3"/>
    <w:pPr>
      <w:spacing w:after="0" w:line="240" w:lineRule="auto"/>
    </w:pPr>
    <w:rPr>
      <w:rFonts w:ascii="Times New Roman" w:eastAsia="Times New Roman" w:hAnsi="Times New Roman" w:cs="Times New Roman"/>
      <w:sz w:val="24"/>
      <w:szCs w:val="24"/>
      <w:lang w:eastAsia="ar-SA"/>
    </w:rPr>
  </w:style>
  <w:style w:type="paragraph" w:styleId="a4">
    <w:name w:val="Balloon Text"/>
    <w:basedOn w:val="a"/>
    <w:link w:val="a5"/>
    <w:uiPriority w:val="99"/>
    <w:semiHidden/>
    <w:unhideWhenUsed/>
    <w:rsid w:val="00D06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4F3"/>
    <w:rPr>
      <w:rFonts w:ascii="Tahoma" w:eastAsia="Calibri" w:hAnsi="Tahoma" w:cs="Tahoma"/>
      <w:sz w:val="16"/>
      <w:szCs w:val="16"/>
      <w:lang w:eastAsia="ar-SA"/>
    </w:rPr>
  </w:style>
  <w:style w:type="character" w:styleId="a6">
    <w:name w:val="Hyperlink"/>
    <w:rsid w:val="00D064F3"/>
    <w:rPr>
      <w:color w:val="0000FF"/>
      <w:u w:val="single"/>
    </w:rPr>
  </w:style>
  <w:style w:type="paragraph" w:styleId="a7">
    <w:name w:val="Body Text"/>
    <w:basedOn w:val="a"/>
    <w:link w:val="a8"/>
    <w:uiPriority w:val="1"/>
    <w:qFormat/>
    <w:rsid w:val="00D064F3"/>
    <w:pPr>
      <w:suppressAutoHyphens w:val="0"/>
      <w:spacing w:after="120" w:line="240" w:lineRule="auto"/>
    </w:pPr>
    <w:rPr>
      <w:rFonts w:ascii="Times New Roman" w:eastAsia="Times New Roman" w:hAnsi="Times New Roman"/>
      <w:sz w:val="24"/>
      <w:szCs w:val="24"/>
    </w:rPr>
  </w:style>
  <w:style w:type="character" w:customStyle="1" w:styleId="a8">
    <w:name w:val="Основной текст Знак"/>
    <w:basedOn w:val="a0"/>
    <w:link w:val="a7"/>
    <w:uiPriority w:val="1"/>
    <w:rsid w:val="00D064F3"/>
    <w:rPr>
      <w:rFonts w:ascii="Times New Roman" w:eastAsia="Times New Roman" w:hAnsi="Times New Roman" w:cs="Times New Roman"/>
      <w:sz w:val="24"/>
      <w:szCs w:val="24"/>
      <w:lang w:eastAsia="ar-SA"/>
    </w:rPr>
  </w:style>
  <w:style w:type="paragraph" w:customStyle="1" w:styleId="Default">
    <w:name w:val="Default"/>
    <w:rsid w:val="00D064F3"/>
    <w:pPr>
      <w:suppressAutoHyphens/>
      <w:autoSpaceDE w:val="0"/>
      <w:spacing w:after="0" w:line="240" w:lineRule="auto"/>
    </w:pPr>
    <w:rPr>
      <w:rFonts w:ascii="Arial" w:eastAsia="Times New Roman" w:hAnsi="Arial" w:cs="Arial"/>
      <w:color w:val="000000"/>
      <w:sz w:val="24"/>
      <w:szCs w:val="24"/>
      <w:lang w:eastAsia="ar-SA"/>
    </w:rPr>
  </w:style>
  <w:style w:type="paragraph" w:styleId="a9">
    <w:name w:val="List Paragraph"/>
    <w:basedOn w:val="a"/>
    <w:link w:val="aa"/>
    <w:uiPriority w:val="1"/>
    <w:qFormat/>
    <w:rsid w:val="00D064F3"/>
    <w:pPr>
      <w:suppressAutoHyphens w:val="0"/>
      <w:spacing w:after="0" w:line="240" w:lineRule="auto"/>
      <w:ind w:left="720"/>
    </w:pPr>
    <w:rPr>
      <w:rFonts w:ascii="Times New Roman" w:eastAsia="Times New Roman" w:hAnsi="Times New Roman"/>
      <w:sz w:val="24"/>
      <w:szCs w:val="24"/>
      <w:lang w:val="x-none"/>
    </w:rPr>
  </w:style>
  <w:style w:type="character" w:customStyle="1" w:styleId="aa">
    <w:name w:val="Абзац списка Знак"/>
    <w:link w:val="a9"/>
    <w:uiPriority w:val="1"/>
    <w:locked/>
    <w:rsid w:val="00D064F3"/>
    <w:rPr>
      <w:rFonts w:ascii="Times New Roman" w:eastAsia="Times New Roman" w:hAnsi="Times New Roman" w:cs="Times New Roman"/>
      <w:sz w:val="24"/>
      <w:szCs w:val="24"/>
      <w:lang w:val="x-none" w:eastAsia="ar-SA"/>
    </w:rPr>
  </w:style>
  <w:style w:type="paragraph" w:styleId="2">
    <w:name w:val="Body Text 2"/>
    <w:basedOn w:val="a"/>
    <w:link w:val="21"/>
    <w:uiPriority w:val="99"/>
    <w:unhideWhenUsed/>
    <w:rsid w:val="00D064F3"/>
    <w:pPr>
      <w:suppressAutoHyphens w:val="0"/>
      <w:spacing w:after="120" w:line="480" w:lineRule="auto"/>
    </w:pPr>
    <w:rPr>
      <w:rFonts w:ascii="Times New Roman" w:eastAsia="Times New Roman" w:hAnsi="Times New Roman"/>
      <w:sz w:val="24"/>
      <w:szCs w:val="24"/>
      <w:lang w:val="x-none"/>
    </w:rPr>
  </w:style>
  <w:style w:type="character" w:customStyle="1" w:styleId="20">
    <w:name w:val="Основной текст 2 Знак"/>
    <w:basedOn w:val="a0"/>
    <w:uiPriority w:val="99"/>
    <w:semiHidden/>
    <w:rsid w:val="00D064F3"/>
    <w:rPr>
      <w:rFonts w:ascii="Calibri" w:eastAsia="Calibri" w:hAnsi="Calibri" w:cs="Times New Roman"/>
      <w:lang w:eastAsia="ar-SA"/>
    </w:rPr>
  </w:style>
  <w:style w:type="character" w:customStyle="1" w:styleId="21">
    <w:name w:val="Основной текст 2 Знак1"/>
    <w:basedOn w:val="a0"/>
    <w:link w:val="2"/>
    <w:uiPriority w:val="99"/>
    <w:rsid w:val="00D064F3"/>
    <w:rPr>
      <w:rFonts w:ascii="Times New Roman" w:eastAsia="Times New Roman" w:hAnsi="Times New Roman" w:cs="Times New Roman"/>
      <w:sz w:val="24"/>
      <w:szCs w:val="24"/>
      <w:lang w:val="x-none" w:eastAsia="ar-SA"/>
    </w:rPr>
  </w:style>
  <w:style w:type="paragraph" w:customStyle="1" w:styleId="formattext">
    <w:name w:val="formattext"/>
    <w:basedOn w:val="a"/>
    <w:rsid w:val="00D064F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D064F3"/>
    <w:pPr>
      <w:widowControl w:val="0"/>
      <w:suppressAutoHyphens/>
      <w:autoSpaceDE w:val="0"/>
      <w:spacing w:after="0" w:line="240" w:lineRule="auto"/>
      <w:ind w:firstLine="284"/>
      <w:jc w:val="both"/>
    </w:pPr>
    <w:rPr>
      <w:rFonts w:ascii="Calibri" w:eastAsia="Arial" w:hAnsi="Calibri" w:cs="Calibri"/>
      <w:b/>
      <w:bCs/>
      <w:lang w:eastAsia="ar-SA"/>
    </w:rPr>
  </w:style>
  <w:style w:type="paragraph" w:customStyle="1" w:styleId="dash041e005f0431005f044b005f0447005f043d005f044b005f0439">
    <w:name w:val="dash041e_005f0431_005f044b_005f0447_005f043d_005f044b_005f0439"/>
    <w:basedOn w:val="a"/>
    <w:rsid w:val="00D064F3"/>
    <w:pPr>
      <w:suppressAutoHyphens w:val="0"/>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F3"/>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64F3"/>
    <w:pPr>
      <w:widowControl w:val="0"/>
      <w:suppressAutoHyphens/>
      <w:autoSpaceDE w:val="0"/>
      <w:spacing w:after="0" w:line="240" w:lineRule="auto"/>
      <w:ind w:firstLine="720"/>
    </w:pPr>
    <w:rPr>
      <w:rFonts w:ascii="Arial" w:eastAsia="Arial" w:hAnsi="Arial" w:cs="Arial"/>
      <w:sz w:val="20"/>
      <w:szCs w:val="20"/>
      <w:lang w:eastAsia="ar-SA"/>
    </w:rPr>
  </w:style>
  <w:style w:type="paragraph" w:styleId="a3">
    <w:name w:val="No Spacing"/>
    <w:uiPriority w:val="1"/>
    <w:qFormat/>
    <w:rsid w:val="00D064F3"/>
    <w:pPr>
      <w:spacing w:after="0" w:line="240" w:lineRule="auto"/>
    </w:pPr>
    <w:rPr>
      <w:rFonts w:ascii="Times New Roman" w:eastAsia="Times New Roman" w:hAnsi="Times New Roman" w:cs="Times New Roman"/>
      <w:sz w:val="24"/>
      <w:szCs w:val="24"/>
      <w:lang w:eastAsia="ar-SA"/>
    </w:rPr>
  </w:style>
  <w:style w:type="paragraph" w:styleId="a4">
    <w:name w:val="Balloon Text"/>
    <w:basedOn w:val="a"/>
    <w:link w:val="a5"/>
    <w:uiPriority w:val="99"/>
    <w:semiHidden/>
    <w:unhideWhenUsed/>
    <w:rsid w:val="00D064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64F3"/>
    <w:rPr>
      <w:rFonts w:ascii="Tahoma" w:eastAsia="Calibri" w:hAnsi="Tahoma" w:cs="Tahoma"/>
      <w:sz w:val="16"/>
      <w:szCs w:val="16"/>
      <w:lang w:eastAsia="ar-SA"/>
    </w:rPr>
  </w:style>
  <w:style w:type="character" w:styleId="a6">
    <w:name w:val="Hyperlink"/>
    <w:rsid w:val="00D064F3"/>
    <w:rPr>
      <w:color w:val="0000FF"/>
      <w:u w:val="single"/>
    </w:rPr>
  </w:style>
  <w:style w:type="paragraph" w:styleId="a7">
    <w:name w:val="Body Text"/>
    <w:basedOn w:val="a"/>
    <w:link w:val="a8"/>
    <w:uiPriority w:val="1"/>
    <w:qFormat/>
    <w:rsid w:val="00D064F3"/>
    <w:pPr>
      <w:suppressAutoHyphens w:val="0"/>
      <w:spacing w:after="120" w:line="240" w:lineRule="auto"/>
    </w:pPr>
    <w:rPr>
      <w:rFonts w:ascii="Times New Roman" w:eastAsia="Times New Roman" w:hAnsi="Times New Roman"/>
      <w:sz w:val="24"/>
      <w:szCs w:val="24"/>
    </w:rPr>
  </w:style>
  <w:style w:type="character" w:customStyle="1" w:styleId="a8">
    <w:name w:val="Основной текст Знак"/>
    <w:basedOn w:val="a0"/>
    <w:link w:val="a7"/>
    <w:uiPriority w:val="1"/>
    <w:rsid w:val="00D064F3"/>
    <w:rPr>
      <w:rFonts w:ascii="Times New Roman" w:eastAsia="Times New Roman" w:hAnsi="Times New Roman" w:cs="Times New Roman"/>
      <w:sz w:val="24"/>
      <w:szCs w:val="24"/>
      <w:lang w:eastAsia="ar-SA"/>
    </w:rPr>
  </w:style>
  <w:style w:type="paragraph" w:customStyle="1" w:styleId="Default">
    <w:name w:val="Default"/>
    <w:rsid w:val="00D064F3"/>
    <w:pPr>
      <w:suppressAutoHyphens/>
      <w:autoSpaceDE w:val="0"/>
      <w:spacing w:after="0" w:line="240" w:lineRule="auto"/>
    </w:pPr>
    <w:rPr>
      <w:rFonts w:ascii="Arial" w:eastAsia="Times New Roman" w:hAnsi="Arial" w:cs="Arial"/>
      <w:color w:val="000000"/>
      <w:sz w:val="24"/>
      <w:szCs w:val="24"/>
      <w:lang w:eastAsia="ar-SA"/>
    </w:rPr>
  </w:style>
  <w:style w:type="paragraph" w:styleId="a9">
    <w:name w:val="List Paragraph"/>
    <w:basedOn w:val="a"/>
    <w:link w:val="aa"/>
    <w:uiPriority w:val="1"/>
    <w:qFormat/>
    <w:rsid w:val="00D064F3"/>
    <w:pPr>
      <w:suppressAutoHyphens w:val="0"/>
      <w:spacing w:after="0" w:line="240" w:lineRule="auto"/>
      <w:ind w:left="720"/>
    </w:pPr>
    <w:rPr>
      <w:rFonts w:ascii="Times New Roman" w:eastAsia="Times New Roman" w:hAnsi="Times New Roman"/>
      <w:sz w:val="24"/>
      <w:szCs w:val="24"/>
      <w:lang w:val="x-none"/>
    </w:rPr>
  </w:style>
  <w:style w:type="character" w:customStyle="1" w:styleId="aa">
    <w:name w:val="Абзац списка Знак"/>
    <w:link w:val="a9"/>
    <w:uiPriority w:val="1"/>
    <w:locked/>
    <w:rsid w:val="00D064F3"/>
    <w:rPr>
      <w:rFonts w:ascii="Times New Roman" w:eastAsia="Times New Roman" w:hAnsi="Times New Roman" w:cs="Times New Roman"/>
      <w:sz w:val="24"/>
      <w:szCs w:val="24"/>
      <w:lang w:val="x-none" w:eastAsia="ar-SA"/>
    </w:rPr>
  </w:style>
  <w:style w:type="paragraph" w:styleId="2">
    <w:name w:val="Body Text 2"/>
    <w:basedOn w:val="a"/>
    <w:link w:val="21"/>
    <w:uiPriority w:val="99"/>
    <w:unhideWhenUsed/>
    <w:rsid w:val="00D064F3"/>
    <w:pPr>
      <w:suppressAutoHyphens w:val="0"/>
      <w:spacing w:after="120" w:line="480" w:lineRule="auto"/>
    </w:pPr>
    <w:rPr>
      <w:rFonts w:ascii="Times New Roman" w:eastAsia="Times New Roman" w:hAnsi="Times New Roman"/>
      <w:sz w:val="24"/>
      <w:szCs w:val="24"/>
      <w:lang w:val="x-none"/>
    </w:rPr>
  </w:style>
  <w:style w:type="character" w:customStyle="1" w:styleId="20">
    <w:name w:val="Основной текст 2 Знак"/>
    <w:basedOn w:val="a0"/>
    <w:uiPriority w:val="99"/>
    <w:semiHidden/>
    <w:rsid w:val="00D064F3"/>
    <w:rPr>
      <w:rFonts w:ascii="Calibri" w:eastAsia="Calibri" w:hAnsi="Calibri" w:cs="Times New Roman"/>
      <w:lang w:eastAsia="ar-SA"/>
    </w:rPr>
  </w:style>
  <w:style w:type="character" w:customStyle="1" w:styleId="21">
    <w:name w:val="Основной текст 2 Знак1"/>
    <w:basedOn w:val="a0"/>
    <w:link w:val="2"/>
    <w:uiPriority w:val="99"/>
    <w:rsid w:val="00D064F3"/>
    <w:rPr>
      <w:rFonts w:ascii="Times New Roman" w:eastAsia="Times New Roman" w:hAnsi="Times New Roman" w:cs="Times New Roman"/>
      <w:sz w:val="24"/>
      <w:szCs w:val="24"/>
      <w:lang w:val="x-none" w:eastAsia="ar-SA"/>
    </w:rPr>
  </w:style>
  <w:style w:type="paragraph" w:customStyle="1" w:styleId="formattext">
    <w:name w:val="formattext"/>
    <w:basedOn w:val="a"/>
    <w:rsid w:val="00D064F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rsid w:val="00D064F3"/>
    <w:pPr>
      <w:widowControl w:val="0"/>
      <w:suppressAutoHyphens/>
      <w:autoSpaceDE w:val="0"/>
      <w:spacing w:after="0" w:line="240" w:lineRule="auto"/>
      <w:ind w:firstLine="284"/>
      <w:jc w:val="both"/>
    </w:pPr>
    <w:rPr>
      <w:rFonts w:ascii="Calibri" w:eastAsia="Arial" w:hAnsi="Calibri" w:cs="Calibri"/>
      <w:b/>
      <w:bCs/>
      <w:lang w:eastAsia="ar-SA"/>
    </w:rPr>
  </w:style>
  <w:style w:type="paragraph" w:customStyle="1" w:styleId="dash041e005f0431005f044b005f0447005f043d005f044b005f0439">
    <w:name w:val="dash041e_005f0431_005f044b_005f0447_005f043d_005f044b_005f0439"/>
    <w:basedOn w:val="a"/>
    <w:rsid w:val="00D064F3"/>
    <w:pPr>
      <w:suppressAutoHyphens w:val="0"/>
      <w:spacing w:after="0"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ublication.pravo.gov.ru/Document/View/00012020122101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7316</Words>
  <Characters>41707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2023-09-08T06:05:00Z</dcterms:created>
  <dcterms:modified xsi:type="dcterms:W3CDTF">2023-09-08T06:13:00Z</dcterms:modified>
</cp:coreProperties>
</file>